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EF2F" w14:textId="77777777" w:rsidR="002B567C" w:rsidRPr="00BC47BD" w:rsidRDefault="002B567C" w:rsidP="00C371BD">
      <w:pPr>
        <w:widowControl w:val="0"/>
        <w:autoSpaceDE w:val="0"/>
        <w:autoSpaceDN w:val="0"/>
        <w:adjustRightInd w:val="0"/>
        <w:spacing w:before="120" w:after="0" w:line="240" w:lineRule="auto"/>
        <w:ind w:left="4956"/>
        <w:rPr>
          <w:rFonts w:ascii="Aptos" w:hAnsi="Aptos" w:cs="Arial"/>
          <w:bCs/>
          <w:i/>
          <w:iCs/>
          <w:color w:val="1B1E1F"/>
          <w:sz w:val="20"/>
          <w:szCs w:val="20"/>
          <w:lang w:val="it-IT"/>
        </w:rPr>
      </w:pPr>
      <w:bookmarkStart w:id="0" w:name="_Hlk213062020"/>
    </w:p>
    <w:p w14:paraId="65B12932" w14:textId="134019FD" w:rsidR="00AC7DA5" w:rsidRDefault="0046077D" w:rsidP="00BC47BD">
      <w:pPr>
        <w:ind w:left="4956"/>
        <w:jc w:val="right"/>
        <w:rPr>
          <w:rFonts w:ascii="Aptos" w:hAnsi="Aptos" w:cs="Arial"/>
          <w:bCs/>
          <w:color w:val="1B1E1F"/>
          <w:lang w:val="it-IT"/>
        </w:rPr>
      </w:pPr>
      <w:bookmarkStart w:id="1" w:name="_Hlk213060573"/>
      <w:r w:rsidRPr="00BC47BD">
        <w:rPr>
          <w:rFonts w:ascii="Aptos" w:hAnsi="Aptos" w:cs="Arial"/>
          <w:bCs/>
          <w:color w:val="1B1E1F"/>
          <w:lang w:val="it-IT"/>
        </w:rPr>
        <w:t>Alla</w:t>
      </w:r>
      <w:r w:rsidR="00AC7DA5">
        <w:rPr>
          <w:rFonts w:ascii="Aptos" w:hAnsi="Aptos" w:cs="Arial"/>
          <w:bCs/>
          <w:color w:val="1B1E1F"/>
          <w:lang w:val="it-IT"/>
        </w:rPr>
        <w:t xml:space="preserve"> Giunta regionale della Campania</w:t>
      </w:r>
    </w:p>
    <w:p w14:paraId="18CE7808" w14:textId="4177AC21" w:rsidR="00AC7DA5" w:rsidRDefault="00AC7DA5" w:rsidP="00BC47BD">
      <w:pPr>
        <w:ind w:left="4956"/>
        <w:jc w:val="right"/>
        <w:rPr>
          <w:rFonts w:ascii="Aptos" w:hAnsi="Aptos" w:cs="Arial"/>
          <w:bCs/>
          <w:color w:val="1B1E1F"/>
          <w:lang w:val="it-IT"/>
        </w:rPr>
      </w:pPr>
      <w:r>
        <w:rPr>
          <w:rFonts w:ascii="Aptos" w:hAnsi="Aptos" w:cs="Arial"/>
          <w:bCs/>
          <w:color w:val="1B1E1F"/>
          <w:lang w:val="it-IT"/>
        </w:rPr>
        <w:t>Direzione Generale per le Politiche Agricole, Alimentari e Forestali</w:t>
      </w:r>
    </w:p>
    <w:p w14:paraId="7F49858B" w14:textId="347ACA57" w:rsidR="00A313AB" w:rsidRPr="00BC47BD" w:rsidRDefault="0046077D" w:rsidP="00BC47BD">
      <w:pPr>
        <w:ind w:left="4956"/>
        <w:jc w:val="right"/>
        <w:rPr>
          <w:rFonts w:ascii="Aptos" w:hAnsi="Aptos" w:cs="Arial"/>
          <w:bCs/>
          <w:strike/>
          <w:color w:val="1B1E1F"/>
          <w:lang w:val="it-IT"/>
        </w:rPr>
      </w:pPr>
      <w:r w:rsidRPr="00BC47BD">
        <w:rPr>
          <w:rFonts w:ascii="Aptos" w:hAnsi="Aptos" w:cs="Arial"/>
          <w:bCs/>
          <w:color w:val="1B1E1F"/>
          <w:lang w:val="it-IT"/>
        </w:rPr>
        <w:t xml:space="preserve"> U.O.S 207.02.02 -</w:t>
      </w:r>
      <w:r w:rsidR="0039173C" w:rsidRPr="00BC47BD">
        <w:rPr>
          <w:rFonts w:ascii="Aptos" w:hAnsi="Aptos" w:cs="Arial"/>
          <w:bCs/>
          <w:color w:val="1B1E1F"/>
          <w:lang w:val="it-IT"/>
        </w:rPr>
        <w:t>Servizi Territoriali Provinciali di Salerno- Gestione del rischio</w:t>
      </w:r>
    </w:p>
    <w:p w14:paraId="19EB222C" w14:textId="3C466BEE" w:rsidR="0046077D" w:rsidRPr="00BC47BD" w:rsidRDefault="0046077D" w:rsidP="00BC47BD">
      <w:pPr>
        <w:jc w:val="right"/>
        <w:rPr>
          <w:rFonts w:ascii="Aptos" w:hAnsi="Aptos" w:cs="Arial"/>
          <w:bCs/>
          <w:color w:val="1B1E1F"/>
          <w:lang w:val="it-IT"/>
        </w:rPr>
      </w:pPr>
      <w:r w:rsidRPr="00BC47BD">
        <w:rPr>
          <w:rFonts w:ascii="Aptos" w:hAnsi="Aptos" w:cs="Arial"/>
          <w:bCs/>
          <w:color w:val="1B1E1F"/>
          <w:lang w:val="it-IT"/>
        </w:rPr>
        <w:t xml:space="preserve">                                                                     </w:t>
      </w:r>
      <w:hyperlink r:id="rId8" w:history="1">
        <w:r w:rsidR="00BC47BD" w:rsidRPr="00BC47BD">
          <w:rPr>
            <w:rStyle w:val="Hyperlink"/>
            <w:rFonts w:ascii="Aptos" w:hAnsi="Aptos" w:cs="Arial"/>
            <w:bCs/>
            <w:lang w:val="it-IT"/>
          </w:rPr>
          <w:t>agricoltura.salerno@regione.campania.it</w:t>
        </w:r>
      </w:hyperlink>
      <w:r w:rsidR="00BC47BD" w:rsidRPr="00BC47BD">
        <w:rPr>
          <w:rFonts w:ascii="Aptos" w:hAnsi="Aptos" w:cs="Arial"/>
          <w:bCs/>
          <w:color w:val="1B1E1F"/>
          <w:lang w:val="it-IT"/>
        </w:rPr>
        <w:t xml:space="preserve">  </w:t>
      </w:r>
    </w:p>
    <w:p w14:paraId="0490BAF7" w14:textId="241B68BB" w:rsidR="0039173C" w:rsidRPr="00BC47BD" w:rsidRDefault="0039173C" w:rsidP="00BC47BD">
      <w:pPr>
        <w:jc w:val="right"/>
        <w:rPr>
          <w:rFonts w:ascii="Aptos" w:hAnsi="Aptos" w:cs="Arial"/>
          <w:bCs/>
          <w:color w:val="1B1E1F"/>
          <w:lang w:val="it-IT"/>
        </w:rPr>
      </w:pPr>
      <w:r w:rsidRPr="00BC47BD">
        <w:rPr>
          <w:rFonts w:ascii="Aptos" w:hAnsi="Aptos" w:cs="Arial"/>
          <w:bCs/>
          <w:color w:val="1B1E1F"/>
          <w:lang w:val="it-IT"/>
        </w:rPr>
        <w:t xml:space="preserve">                                                                     </w:t>
      </w:r>
      <w:hyperlink r:id="rId9" w:history="1">
        <w:r w:rsidR="00BC47BD" w:rsidRPr="00BC47BD">
          <w:rPr>
            <w:rStyle w:val="Hyperlink"/>
            <w:rFonts w:ascii="Aptos" w:hAnsi="Aptos" w:cs="Arial"/>
            <w:bCs/>
            <w:lang w:val="it-IT"/>
          </w:rPr>
          <w:t>agricoltura.governance@pec.regione.campania.it</w:t>
        </w:r>
      </w:hyperlink>
      <w:r w:rsidR="00BC47BD" w:rsidRPr="00BC47BD">
        <w:rPr>
          <w:rFonts w:ascii="Aptos" w:hAnsi="Aptos" w:cs="Arial"/>
          <w:bCs/>
          <w:color w:val="1B1E1F"/>
          <w:lang w:val="it-IT"/>
        </w:rPr>
        <w:t xml:space="preserve"> </w:t>
      </w:r>
    </w:p>
    <w:p w14:paraId="6DC85B26" w14:textId="44001219" w:rsidR="00F47F81" w:rsidRPr="00BC47BD" w:rsidRDefault="00A313AB" w:rsidP="00BC47BD">
      <w:pPr>
        <w:ind w:left="4956"/>
        <w:jc w:val="right"/>
        <w:rPr>
          <w:rFonts w:ascii="Aptos" w:hAnsi="Aptos" w:cs="Arial"/>
          <w:b/>
          <w:i/>
          <w:iCs/>
          <w:color w:val="1B1E1F"/>
          <w:sz w:val="20"/>
          <w:szCs w:val="20"/>
          <w:lang w:val="it-IT"/>
        </w:rPr>
      </w:pPr>
      <w:r w:rsidRPr="00BC47BD">
        <w:rPr>
          <w:rFonts w:ascii="Aptos" w:hAnsi="Aptos" w:cs="Arial"/>
          <w:b/>
          <w:i/>
          <w:iCs/>
          <w:color w:val="1B1E1F"/>
          <w:lang w:val="it-IT"/>
        </w:rPr>
        <w:t>p</w:t>
      </w:r>
      <w:r w:rsidR="00B64ABD" w:rsidRPr="00BC47BD">
        <w:rPr>
          <w:rFonts w:ascii="Aptos" w:hAnsi="Aptos" w:cs="Arial"/>
          <w:b/>
          <w:i/>
          <w:iCs/>
          <w:color w:val="1B1E1F"/>
          <w:lang w:val="it-IT"/>
        </w:rPr>
        <w:t xml:space="preserve">er il tramite del </w:t>
      </w:r>
      <w:r w:rsidR="00475900" w:rsidRPr="00BC47BD">
        <w:rPr>
          <w:rFonts w:ascii="Aptos" w:hAnsi="Aptos" w:cs="Arial"/>
          <w:b/>
          <w:i/>
          <w:iCs/>
          <w:color w:val="1B1E1F"/>
          <w:lang w:val="it-IT"/>
        </w:rPr>
        <w:t>COMUNE di:</w:t>
      </w:r>
    </w:p>
    <w:p w14:paraId="0020AF86" w14:textId="43C1683A" w:rsidR="00475900" w:rsidRPr="00BC47BD" w:rsidRDefault="00FC60E2" w:rsidP="00BC47BD">
      <w:pPr>
        <w:ind w:left="4956"/>
        <w:jc w:val="right"/>
        <w:rPr>
          <w:rFonts w:ascii="Aptos" w:hAnsi="Aptos" w:cs="Times New Roman"/>
          <w:sz w:val="24"/>
          <w:szCs w:val="24"/>
          <w:lang w:val="it-IT"/>
        </w:rPr>
      </w:pPr>
      <w:r w:rsidRPr="00BC47BD">
        <w:rPr>
          <w:rFonts w:ascii="Aptos" w:hAnsi="Aptos" w:cs="Arial"/>
          <w:color w:val="1B1E1F"/>
          <w:sz w:val="20"/>
          <w:szCs w:val="20"/>
          <w:lang w:val="it-IT"/>
        </w:rPr>
        <w:t>_________________________________________</w:t>
      </w:r>
    </w:p>
    <w:bookmarkEnd w:id="1"/>
    <w:p w14:paraId="00FA5B4F" w14:textId="77777777" w:rsidR="00475900" w:rsidRPr="00AC7DA5" w:rsidRDefault="00475900" w:rsidP="00BC47BD">
      <w:pPr>
        <w:ind w:left="5664"/>
        <w:jc w:val="right"/>
        <w:rPr>
          <w:rFonts w:ascii="Aptos" w:hAnsi="Aptos" w:cs="Arial"/>
          <w:b/>
          <w:bCs/>
          <w:i/>
          <w:iCs/>
          <w:color w:val="1B1E1F"/>
          <w:sz w:val="20"/>
          <w:szCs w:val="20"/>
          <w:lang w:val="it-IT"/>
        </w:rPr>
      </w:pPr>
    </w:p>
    <w:p w14:paraId="00B1B5F7" w14:textId="5A0F82BD" w:rsidR="00AC7DA5" w:rsidRPr="00AC7DA5" w:rsidRDefault="00FC60E2" w:rsidP="00AC7DA5">
      <w:pPr>
        <w:spacing w:after="0"/>
        <w:ind w:left="839" w:hanging="839"/>
        <w:jc w:val="both"/>
        <w:rPr>
          <w:rFonts w:ascii="Aptos" w:hAnsi="Aptos" w:cs="Times New Roman"/>
          <w:b/>
          <w:bCs/>
          <w:sz w:val="24"/>
          <w:lang w:val="it-IT"/>
        </w:rPr>
      </w:pPr>
      <w:r w:rsidRPr="00AC7DA5">
        <w:rPr>
          <w:rFonts w:ascii="Aptos" w:hAnsi="Aptos" w:cs="Times New Roman"/>
          <w:b/>
          <w:bCs/>
          <w:sz w:val="24"/>
          <w:lang w:val="it-IT"/>
        </w:rPr>
        <w:t xml:space="preserve">Oggetto: </w:t>
      </w:r>
      <w:bookmarkStart w:id="2" w:name="_Hlk213060639"/>
      <w:r w:rsidR="00AF2D20" w:rsidRPr="00AC7DA5">
        <w:rPr>
          <w:rFonts w:ascii="Aptos" w:hAnsi="Aptos" w:cs="Times New Roman"/>
          <w:b/>
          <w:bCs/>
          <w:sz w:val="24"/>
          <w:lang w:val="it-IT"/>
        </w:rPr>
        <w:t>D.lgs.</w:t>
      </w:r>
      <w:r w:rsidRPr="00AC7DA5">
        <w:rPr>
          <w:rFonts w:ascii="Aptos" w:hAnsi="Aptos" w:cs="Times New Roman"/>
          <w:b/>
          <w:bCs/>
          <w:sz w:val="24"/>
          <w:lang w:val="it-IT"/>
        </w:rPr>
        <w:t xml:space="preserve"> 102/2004 e s</w:t>
      </w:r>
      <w:r w:rsidR="00AF2D20" w:rsidRPr="00AC7DA5">
        <w:rPr>
          <w:rFonts w:ascii="Aptos" w:hAnsi="Aptos" w:cs="Times New Roman"/>
          <w:b/>
          <w:bCs/>
          <w:sz w:val="24"/>
          <w:lang w:val="it-IT"/>
        </w:rPr>
        <w:t>s</w:t>
      </w:r>
      <w:r w:rsidRPr="00AC7DA5">
        <w:rPr>
          <w:rFonts w:ascii="Aptos" w:hAnsi="Aptos" w:cs="Times New Roman"/>
          <w:b/>
          <w:bCs/>
          <w:sz w:val="24"/>
          <w:lang w:val="it-IT"/>
        </w:rPr>
        <w:t>.m</w:t>
      </w:r>
      <w:r w:rsidR="00AF2D20" w:rsidRPr="00AC7DA5">
        <w:rPr>
          <w:rFonts w:ascii="Aptos" w:hAnsi="Aptos" w:cs="Times New Roman"/>
          <w:b/>
          <w:bCs/>
          <w:sz w:val="24"/>
          <w:lang w:val="it-IT"/>
        </w:rPr>
        <w:t>m.</w:t>
      </w:r>
      <w:r w:rsidR="00D16654" w:rsidRPr="00AC7DA5">
        <w:rPr>
          <w:rFonts w:ascii="Aptos" w:hAnsi="Aptos" w:cs="Times New Roman"/>
          <w:b/>
          <w:bCs/>
          <w:sz w:val="24"/>
          <w:lang w:val="it-IT"/>
        </w:rPr>
        <w:t>i</w:t>
      </w:r>
      <w:r w:rsidR="00AF2D20" w:rsidRPr="00AC7DA5">
        <w:rPr>
          <w:rFonts w:ascii="Aptos" w:hAnsi="Aptos" w:cs="Times New Roman"/>
          <w:b/>
          <w:bCs/>
          <w:sz w:val="24"/>
          <w:lang w:val="it-IT"/>
        </w:rPr>
        <w:t>i</w:t>
      </w:r>
      <w:r w:rsidR="00D16654" w:rsidRPr="00AC7DA5">
        <w:rPr>
          <w:rFonts w:ascii="Aptos" w:hAnsi="Aptos" w:cs="Times New Roman"/>
          <w:b/>
          <w:bCs/>
          <w:sz w:val="24"/>
          <w:lang w:val="it-IT"/>
        </w:rPr>
        <w:t>.</w:t>
      </w:r>
      <w:r w:rsidRPr="00AC7DA5">
        <w:rPr>
          <w:rFonts w:ascii="Aptos" w:hAnsi="Aptos" w:cs="Times New Roman"/>
          <w:b/>
          <w:bCs/>
          <w:sz w:val="24"/>
          <w:lang w:val="it-IT"/>
        </w:rPr>
        <w:t xml:space="preserve"> – </w:t>
      </w:r>
      <w:r w:rsidR="00D16654" w:rsidRPr="00AC7DA5">
        <w:rPr>
          <w:rFonts w:ascii="Aptos" w:hAnsi="Aptos" w:cs="Times New Roman"/>
          <w:b/>
          <w:bCs/>
          <w:sz w:val="24"/>
          <w:lang w:val="it-IT"/>
        </w:rPr>
        <w:t>S</w:t>
      </w:r>
      <w:r w:rsidR="00BD33E2" w:rsidRPr="00AC7DA5">
        <w:rPr>
          <w:rFonts w:ascii="Aptos" w:hAnsi="Aptos" w:cs="Times New Roman"/>
          <w:b/>
          <w:bCs/>
          <w:sz w:val="24"/>
          <w:lang w:val="it-IT"/>
        </w:rPr>
        <w:t xml:space="preserve">egnalazione </w:t>
      </w:r>
      <w:r w:rsidRPr="00AC7DA5">
        <w:rPr>
          <w:rFonts w:ascii="Aptos" w:hAnsi="Aptos" w:cs="Times New Roman"/>
          <w:b/>
          <w:bCs/>
          <w:sz w:val="24"/>
          <w:lang w:val="it-IT"/>
        </w:rPr>
        <w:t xml:space="preserve">danni </w:t>
      </w:r>
      <w:r w:rsidR="002C6811" w:rsidRPr="00AC7DA5">
        <w:rPr>
          <w:rFonts w:ascii="Aptos" w:hAnsi="Aptos" w:cs="Times New Roman"/>
          <w:b/>
          <w:bCs/>
          <w:sz w:val="24"/>
          <w:lang w:val="it-IT"/>
        </w:rPr>
        <w:t xml:space="preserve">causati </w:t>
      </w:r>
      <w:r w:rsidRPr="00AC7DA5">
        <w:rPr>
          <w:rFonts w:ascii="Aptos" w:hAnsi="Aptos" w:cs="Times New Roman"/>
          <w:b/>
          <w:bCs/>
          <w:sz w:val="24"/>
          <w:lang w:val="it-IT"/>
        </w:rPr>
        <w:t>da</w:t>
      </w:r>
      <w:r w:rsidR="002C6811" w:rsidRPr="00AC7DA5">
        <w:rPr>
          <w:rFonts w:ascii="Aptos" w:hAnsi="Aptos" w:cs="Times New Roman"/>
          <w:b/>
          <w:bCs/>
          <w:sz w:val="24"/>
          <w:lang w:val="it-IT"/>
        </w:rPr>
        <w:t xml:space="preserve"> eventi</w:t>
      </w:r>
      <w:r w:rsidR="00BC47BD" w:rsidRPr="00AC7DA5">
        <w:rPr>
          <w:rFonts w:ascii="Aptos" w:hAnsi="Aptos" w:cs="Times New Roman"/>
          <w:b/>
          <w:bCs/>
          <w:sz w:val="24"/>
          <w:lang w:val="it-IT"/>
        </w:rPr>
        <w:t xml:space="preserve"> </w:t>
      </w:r>
      <w:r w:rsidR="002C6811" w:rsidRPr="00AC7DA5">
        <w:rPr>
          <w:rFonts w:ascii="Aptos" w:hAnsi="Aptos" w:cs="Times New Roman"/>
          <w:b/>
          <w:bCs/>
          <w:sz w:val="24"/>
          <w:lang w:val="it-IT"/>
        </w:rPr>
        <w:t>atmosferici avversi</w:t>
      </w:r>
      <w:bookmarkEnd w:id="2"/>
      <w:r w:rsidR="00AC7DA5">
        <w:rPr>
          <w:rFonts w:ascii="Aptos" w:hAnsi="Aptos" w:cs="Times New Roman"/>
          <w:b/>
          <w:bCs/>
          <w:sz w:val="24"/>
          <w:lang w:val="it-IT"/>
        </w:rPr>
        <w:t>.</w:t>
      </w:r>
      <w:bookmarkStart w:id="3" w:name="_Hlk213060654"/>
    </w:p>
    <w:p w14:paraId="20F7F3BA" w14:textId="23861159" w:rsidR="00BC47BD" w:rsidRPr="00AC7DA5" w:rsidRDefault="00AC7DA5" w:rsidP="00BC47BD">
      <w:pPr>
        <w:pStyle w:val="BodyTextIndent2"/>
        <w:spacing w:line="360" w:lineRule="auto"/>
        <w:ind w:left="0"/>
        <w:jc w:val="both"/>
        <w:rPr>
          <w:rFonts w:ascii="Aptos" w:hAnsi="Aptos"/>
          <w:b/>
          <w:bCs/>
          <w:sz w:val="24"/>
          <w:szCs w:val="24"/>
        </w:rPr>
      </w:pPr>
      <w:r>
        <w:rPr>
          <w:rFonts w:ascii="Aptos" w:hAnsi="Aptos"/>
          <w:b/>
          <w:bCs/>
          <w:noProof w:val="0"/>
          <w:sz w:val="24"/>
          <w:szCs w:val="24"/>
        </w:rPr>
        <w:t xml:space="preserve">TIPOLOGIA DI </w:t>
      </w:r>
      <w:r w:rsidR="00BC47BD" w:rsidRPr="00AC7DA5">
        <w:rPr>
          <w:rFonts w:ascii="Aptos" w:hAnsi="Aptos"/>
          <w:b/>
          <w:bCs/>
          <w:noProof w:val="0"/>
          <w:sz w:val="24"/>
          <w:szCs w:val="24"/>
        </w:rPr>
        <w:t>EVENTO</w:t>
      </w:r>
      <w:r w:rsidR="00BC47BD" w:rsidRPr="00AC7DA5">
        <w:rPr>
          <w:rFonts w:ascii="Aptos" w:hAnsi="Aptos"/>
          <w:b/>
          <w:bCs/>
          <w:sz w:val="24"/>
          <w:szCs w:val="24"/>
        </w:rPr>
        <w:t xml:space="preserve"> ATMOSFERICO</w:t>
      </w:r>
      <w:r w:rsidR="00BC47BD" w:rsidRPr="00AC7DA5">
        <w:rPr>
          <w:rFonts w:ascii="Aptos" w:hAnsi="Aptos"/>
          <w:b/>
          <w:bCs/>
          <w:noProof w:val="0"/>
          <w:sz w:val="24"/>
          <w:szCs w:val="24"/>
        </w:rPr>
        <w:t xml:space="preserve">: </w:t>
      </w:r>
      <w:r w:rsidR="00BC47BD" w:rsidRPr="00AC7DA5">
        <w:rPr>
          <w:rFonts w:ascii="Aptos" w:hAnsi="Aptos"/>
          <w:b/>
          <w:bCs/>
          <w:sz w:val="24"/>
          <w:szCs w:val="24"/>
        </w:rPr>
        <w:t>_____________________________</w:t>
      </w:r>
      <w:r>
        <w:rPr>
          <w:rFonts w:ascii="Aptos" w:hAnsi="Aptos"/>
          <w:b/>
          <w:bCs/>
          <w:sz w:val="24"/>
          <w:szCs w:val="24"/>
        </w:rPr>
        <w:t>____________________</w:t>
      </w:r>
    </w:p>
    <w:p w14:paraId="634DE6A2" w14:textId="28B3C557" w:rsidR="00BC47BD" w:rsidRPr="00AC7DA5" w:rsidRDefault="00BC47BD" w:rsidP="00BC47BD">
      <w:pPr>
        <w:pStyle w:val="BodyTextIndent2"/>
        <w:spacing w:line="360" w:lineRule="auto"/>
        <w:ind w:left="0"/>
        <w:jc w:val="both"/>
        <w:rPr>
          <w:rFonts w:ascii="Aptos" w:hAnsi="Aptos"/>
          <w:b/>
          <w:bCs/>
          <w:sz w:val="24"/>
          <w:szCs w:val="24"/>
        </w:rPr>
      </w:pPr>
      <w:r w:rsidRPr="00AC7DA5">
        <w:rPr>
          <w:rFonts w:ascii="Aptos" w:hAnsi="Aptos"/>
          <w:b/>
          <w:bCs/>
          <w:sz w:val="24"/>
          <w:szCs w:val="24"/>
        </w:rPr>
        <w:t>LUOGO</w:t>
      </w:r>
      <w:r w:rsidR="00AC7DA5">
        <w:rPr>
          <w:rFonts w:ascii="Aptos" w:hAnsi="Aptos"/>
          <w:b/>
          <w:bCs/>
          <w:sz w:val="24"/>
          <w:szCs w:val="24"/>
        </w:rPr>
        <w:t xml:space="preserve"> DELL’ACCADIMENTO</w:t>
      </w:r>
      <w:r w:rsidRPr="00AC7DA5">
        <w:rPr>
          <w:rFonts w:ascii="Aptos" w:hAnsi="Aptos"/>
          <w:b/>
          <w:bCs/>
          <w:sz w:val="24"/>
          <w:szCs w:val="24"/>
        </w:rPr>
        <w:t>: _____________________________________________</w:t>
      </w:r>
      <w:r w:rsidR="00AC7DA5">
        <w:rPr>
          <w:rFonts w:ascii="Aptos" w:hAnsi="Aptos"/>
          <w:b/>
          <w:bCs/>
          <w:sz w:val="24"/>
          <w:szCs w:val="24"/>
        </w:rPr>
        <w:t>____________</w:t>
      </w:r>
    </w:p>
    <w:p w14:paraId="11E3A98F" w14:textId="718FC032" w:rsidR="00BC47BD" w:rsidRPr="00AC7DA5" w:rsidRDefault="00BC47BD" w:rsidP="00BC47BD">
      <w:pPr>
        <w:spacing w:after="0" w:line="360" w:lineRule="auto"/>
        <w:ind w:right="-202"/>
        <w:jc w:val="both"/>
        <w:rPr>
          <w:rFonts w:ascii="Aptos" w:hAnsi="Aptos"/>
          <w:b/>
          <w:bCs/>
          <w:sz w:val="24"/>
          <w:szCs w:val="24"/>
        </w:rPr>
      </w:pPr>
      <w:r w:rsidRPr="00AC7DA5">
        <w:rPr>
          <w:rFonts w:ascii="Aptos" w:hAnsi="Aptos"/>
          <w:b/>
          <w:bCs/>
          <w:sz w:val="24"/>
          <w:szCs w:val="24"/>
        </w:rPr>
        <w:t>DATE: dal _____________</w:t>
      </w:r>
      <w:r w:rsidR="00AC7DA5">
        <w:rPr>
          <w:rFonts w:ascii="Aptos" w:hAnsi="Aptos"/>
          <w:b/>
          <w:bCs/>
          <w:sz w:val="24"/>
          <w:szCs w:val="24"/>
        </w:rPr>
        <w:t>_______________</w:t>
      </w:r>
      <w:r w:rsidRPr="00AC7DA5">
        <w:rPr>
          <w:rFonts w:ascii="Aptos" w:hAnsi="Aptos"/>
          <w:b/>
          <w:bCs/>
          <w:sz w:val="24"/>
          <w:szCs w:val="24"/>
        </w:rPr>
        <w:t>________al__</w:t>
      </w:r>
      <w:r w:rsidR="00AC7DA5">
        <w:rPr>
          <w:rFonts w:ascii="Aptos" w:hAnsi="Aptos"/>
          <w:b/>
          <w:bCs/>
          <w:sz w:val="24"/>
          <w:szCs w:val="24"/>
        </w:rPr>
        <w:t>____________________</w:t>
      </w:r>
      <w:r w:rsidRPr="00AC7DA5">
        <w:rPr>
          <w:rFonts w:ascii="Aptos" w:hAnsi="Aptos"/>
          <w:b/>
          <w:bCs/>
          <w:sz w:val="24"/>
          <w:szCs w:val="24"/>
        </w:rPr>
        <w:t>_________________</w:t>
      </w:r>
    </w:p>
    <w:p w14:paraId="752EB7C6" w14:textId="77777777" w:rsidR="00BC47BD" w:rsidRPr="00BC47BD" w:rsidRDefault="00BC47BD" w:rsidP="00BC47BD">
      <w:pPr>
        <w:spacing w:after="0" w:line="360" w:lineRule="auto"/>
        <w:ind w:right="-202"/>
        <w:jc w:val="both"/>
        <w:rPr>
          <w:rFonts w:ascii="Aptos" w:hAnsi="Aptos" w:cs="Times New Roman"/>
          <w:sz w:val="24"/>
          <w:lang w:val="it-IT"/>
        </w:rPr>
      </w:pPr>
    </w:p>
    <w:p w14:paraId="50444012" w14:textId="77777777" w:rsidR="006C17DE" w:rsidRDefault="00FC60E2"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Il</w:t>
      </w:r>
      <w:r w:rsidR="00BD33E2" w:rsidRPr="00BC47BD">
        <w:rPr>
          <w:rFonts w:ascii="Aptos" w:hAnsi="Aptos" w:cs="Times New Roman"/>
          <w:sz w:val="24"/>
          <w:lang w:val="it-IT"/>
        </w:rPr>
        <w:t>/La</w:t>
      </w:r>
      <w:r w:rsidRPr="00BC47BD">
        <w:rPr>
          <w:rFonts w:ascii="Aptos" w:hAnsi="Aptos" w:cs="Times New Roman"/>
          <w:sz w:val="24"/>
          <w:lang w:val="it-IT"/>
        </w:rPr>
        <w:t xml:space="preserve"> sottoscritto</w:t>
      </w:r>
      <w:r w:rsidR="00BD33E2" w:rsidRPr="00BC47BD">
        <w:rPr>
          <w:rFonts w:ascii="Aptos" w:hAnsi="Aptos" w:cs="Times New Roman"/>
          <w:sz w:val="24"/>
          <w:lang w:val="it-IT"/>
        </w:rPr>
        <w:t xml:space="preserve">/a </w:t>
      </w:r>
      <w:r w:rsidRPr="00BC47BD">
        <w:rPr>
          <w:rFonts w:ascii="Aptos" w:hAnsi="Aptos" w:cs="Times New Roman"/>
          <w:sz w:val="24"/>
          <w:lang w:val="it-IT"/>
        </w:rPr>
        <w:t>________________________________________</w:t>
      </w:r>
      <w:r w:rsidR="00BD33E2" w:rsidRPr="00BC47BD">
        <w:rPr>
          <w:rFonts w:ascii="Aptos" w:hAnsi="Aptos" w:cs="Times New Roman"/>
          <w:sz w:val="24"/>
          <w:lang w:val="it-IT"/>
        </w:rPr>
        <w:t xml:space="preserve"> </w:t>
      </w:r>
    </w:p>
    <w:p w14:paraId="69733EFC" w14:textId="77777777" w:rsidR="006C17DE" w:rsidRDefault="00BD33E2"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nato/a il ____________ a _____________________</w:t>
      </w:r>
      <w:r w:rsidR="00FC60E2" w:rsidRPr="00BC47BD">
        <w:rPr>
          <w:rFonts w:ascii="Aptos" w:hAnsi="Aptos" w:cs="Times New Roman"/>
          <w:sz w:val="24"/>
          <w:lang w:val="it-IT"/>
        </w:rPr>
        <w:t xml:space="preserve">, </w:t>
      </w:r>
    </w:p>
    <w:p w14:paraId="22B7F702" w14:textId="77777777" w:rsidR="006C17DE" w:rsidRDefault="00BD33E2"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e residente nel Comune di __________________ Via/</w:t>
      </w:r>
      <w:proofErr w:type="gramStart"/>
      <w:r w:rsidR="006E3D42" w:rsidRPr="00BC47BD">
        <w:rPr>
          <w:rFonts w:ascii="Aptos" w:hAnsi="Aptos" w:cs="Times New Roman"/>
          <w:sz w:val="24"/>
          <w:lang w:val="it-IT"/>
        </w:rPr>
        <w:t>C.da</w:t>
      </w:r>
      <w:proofErr w:type="gramEnd"/>
      <w:r w:rsidRPr="00BC47BD">
        <w:rPr>
          <w:rFonts w:ascii="Aptos" w:hAnsi="Aptos" w:cs="Times New Roman"/>
          <w:sz w:val="24"/>
          <w:lang w:val="it-IT"/>
        </w:rPr>
        <w:t xml:space="preserve"> ________________________ </w:t>
      </w:r>
    </w:p>
    <w:p w14:paraId="3D56C07F" w14:textId="77777777" w:rsidR="006C17DE" w:rsidRDefault="00FC60E2"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 xml:space="preserve">in qualità di ____________________ dell’impresa agricola denominata __________________________________ </w:t>
      </w:r>
    </w:p>
    <w:p w14:paraId="2748D724" w14:textId="77777777" w:rsidR="006C17DE" w:rsidRDefault="00007860"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 xml:space="preserve">con sede legale </w:t>
      </w:r>
      <w:r w:rsidR="00FC60E2" w:rsidRPr="00BC47BD">
        <w:rPr>
          <w:rFonts w:ascii="Aptos" w:hAnsi="Aptos" w:cs="Times New Roman"/>
          <w:sz w:val="24"/>
          <w:lang w:val="it-IT"/>
        </w:rPr>
        <w:t xml:space="preserve">nel comune di </w:t>
      </w:r>
      <w:r w:rsidR="007F3C8B" w:rsidRPr="00BC47BD">
        <w:rPr>
          <w:rFonts w:ascii="Aptos" w:hAnsi="Aptos" w:cs="Times New Roman"/>
          <w:sz w:val="24"/>
          <w:lang w:val="it-IT"/>
        </w:rPr>
        <w:t>_____________________________</w:t>
      </w:r>
      <w:r w:rsidR="00FC60E2" w:rsidRPr="00BC47BD">
        <w:rPr>
          <w:rFonts w:ascii="Aptos" w:hAnsi="Aptos" w:cs="Times New Roman"/>
          <w:sz w:val="24"/>
          <w:lang w:val="it-IT"/>
        </w:rPr>
        <w:t xml:space="preserve"> in </w:t>
      </w:r>
      <w:r w:rsidR="006E3D42" w:rsidRPr="00BC47BD">
        <w:rPr>
          <w:rFonts w:ascii="Aptos" w:hAnsi="Aptos" w:cs="Times New Roman"/>
          <w:sz w:val="24"/>
          <w:lang w:val="it-IT"/>
        </w:rPr>
        <w:t>Via/</w:t>
      </w:r>
      <w:proofErr w:type="gramStart"/>
      <w:r w:rsidR="006E3D42" w:rsidRPr="00BC47BD">
        <w:rPr>
          <w:rFonts w:ascii="Aptos" w:hAnsi="Aptos" w:cs="Times New Roman"/>
          <w:sz w:val="24"/>
          <w:lang w:val="it-IT"/>
        </w:rPr>
        <w:t>C</w:t>
      </w:r>
      <w:r w:rsidR="00FC60E2" w:rsidRPr="00BC47BD">
        <w:rPr>
          <w:rFonts w:ascii="Aptos" w:hAnsi="Aptos" w:cs="Times New Roman"/>
          <w:sz w:val="24"/>
          <w:lang w:val="it-IT"/>
        </w:rPr>
        <w:t>.da</w:t>
      </w:r>
      <w:proofErr w:type="gramEnd"/>
      <w:r w:rsidR="006E3D42" w:rsidRPr="00BC47BD">
        <w:rPr>
          <w:rFonts w:ascii="Aptos" w:hAnsi="Aptos" w:cs="Times New Roman"/>
          <w:sz w:val="24"/>
          <w:lang w:val="it-IT"/>
        </w:rPr>
        <w:t xml:space="preserve"> </w:t>
      </w:r>
      <w:r w:rsidR="00FC60E2" w:rsidRPr="00BC47BD">
        <w:rPr>
          <w:rFonts w:ascii="Aptos" w:hAnsi="Aptos" w:cs="Times New Roman"/>
          <w:sz w:val="24"/>
          <w:lang w:val="it-IT"/>
        </w:rPr>
        <w:t>____________________</w:t>
      </w:r>
      <w:r w:rsidR="007F3C8B" w:rsidRPr="00BC47BD">
        <w:rPr>
          <w:rFonts w:ascii="Aptos" w:hAnsi="Aptos" w:cs="Times New Roman"/>
          <w:sz w:val="24"/>
          <w:lang w:val="it-IT"/>
        </w:rPr>
        <w:t>________</w:t>
      </w:r>
      <w:r w:rsidR="00FC60E2" w:rsidRPr="00BC47BD">
        <w:rPr>
          <w:rFonts w:ascii="Aptos" w:hAnsi="Aptos" w:cs="Times New Roman"/>
          <w:sz w:val="24"/>
          <w:lang w:val="it-IT"/>
        </w:rPr>
        <w:t xml:space="preserve"> </w:t>
      </w:r>
    </w:p>
    <w:p w14:paraId="288F7BFE" w14:textId="77777777" w:rsidR="006C17DE" w:rsidRDefault="00FC60E2"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iscritta alla CCIAA di ______________________, P.IVA/C.F</w:t>
      </w:r>
      <w:r w:rsidR="00D16654" w:rsidRPr="00BC47BD">
        <w:rPr>
          <w:rFonts w:ascii="Aptos" w:hAnsi="Aptos" w:cs="Times New Roman"/>
          <w:sz w:val="24"/>
          <w:lang w:val="it-IT"/>
        </w:rPr>
        <w:t>.__________</w:t>
      </w:r>
      <w:r w:rsidRPr="00BC47BD">
        <w:rPr>
          <w:rFonts w:ascii="Aptos" w:hAnsi="Aptos" w:cs="Times New Roman"/>
          <w:sz w:val="24"/>
          <w:lang w:val="it-IT"/>
        </w:rPr>
        <w:t>_________________________________,</w:t>
      </w:r>
      <w:r w:rsidR="005D2744" w:rsidRPr="00BC47BD">
        <w:rPr>
          <w:rFonts w:ascii="Aptos" w:hAnsi="Aptos" w:cs="Times New Roman"/>
          <w:sz w:val="24"/>
          <w:lang w:val="it-IT"/>
        </w:rPr>
        <w:t xml:space="preserve"> </w:t>
      </w:r>
    </w:p>
    <w:p w14:paraId="138F8411" w14:textId="77777777" w:rsidR="006C17DE" w:rsidRDefault="00FC60E2" w:rsidP="00BC47BD">
      <w:pPr>
        <w:spacing w:after="0" w:line="360" w:lineRule="auto"/>
        <w:ind w:right="-202"/>
        <w:jc w:val="both"/>
        <w:rPr>
          <w:rFonts w:ascii="Aptos" w:hAnsi="Aptos" w:cs="Times New Roman"/>
          <w:sz w:val="24"/>
          <w:lang w:val="it-IT"/>
        </w:rPr>
      </w:pPr>
      <w:r w:rsidRPr="00BC47BD">
        <w:rPr>
          <w:rFonts w:ascii="Aptos" w:hAnsi="Aptos" w:cs="Times New Roman"/>
          <w:sz w:val="24"/>
          <w:lang w:val="it-IT"/>
        </w:rPr>
        <w:t>n. telefono</w:t>
      </w:r>
      <w:r w:rsidR="007F3C8B" w:rsidRPr="00BC47BD">
        <w:rPr>
          <w:rFonts w:ascii="Aptos" w:hAnsi="Aptos" w:cs="Times New Roman"/>
          <w:sz w:val="24"/>
          <w:lang w:val="it-IT"/>
        </w:rPr>
        <w:t xml:space="preserve"> ______________</w:t>
      </w:r>
      <w:r w:rsidR="00D16654" w:rsidRPr="00BC47BD">
        <w:rPr>
          <w:rFonts w:ascii="Aptos" w:hAnsi="Aptos" w:cs="Times New Roman"/>
          <w:sz w:val="24"/>
          <w:lang w:val="it-IT"/>
        </w:rPr>
        <w:t>_____</w:t>
      </w:r>
      <w:r w:rsidR="007F3C8B" w:rsidRPr="00BC47BD">
        <w:rPr>
          <w:rFonts w:ascii="Aptos" w:hAnsi="Aptos" w:cs="Times New Roman"/>
          <w:sz w:val="24"/>
          <w:lang w:val="it-IT"/>
        </w:rPr>
        <w:t xml:space="preserve"> </w:t>
      </w:r>
    </w:p>
    <w:p w14:paraId="29FFE0F8" w14:textId="504BC195" w:rsidR="006C17DE" w:rsidRDefault="008F1805" w:rsidP="006C17DE">
      <w:pPr>
        <w:spacing w:after="0" w:line="360" w:lineRule="auto"/>
        <w:ind w:right="-202"/>
        <w:jc w:val="both"/>
        <w:rPr>
          <w:rFonts w:ascii="Aptos" w:hAnsi="Aptos" w:cs="Times New Roman"/>
          <w:sz w:val="24"/>
          <w:lang w:val="it-IT"/>
        </w:rPr>
      </w:pPr>
      <w:r w:rsidRPr="00BC47BD">
        <w:rPr>
          <w:rFonts w:ascii="Aptos" w:hAnsi="Aptos" w:cs="Times New Roman"/>
          <w:sz w:val="24"/>
          <w:lang w:val="it-IT"/>
        </w:rPr>
        <w:t>i</w:t>
      </w:r>
      <w:r w:rsidR="00AE6F1F" w:rsidRPr="00BC47BD">
        <w:rPr>
          <w:rFonts w:ascii="Aptos" w:hAnsi="Aptos" w:cs="Times New Roman"/>
          <w:sz w:val="24"/>
          <w:lang w:val="it-IT"/>
        </w:rPr>
        <w:t xml:space="preserve">ndirizzo </w:t>
      </w:r>
      <w:r w:rsidR="006C17DE">
        <w:rPr>
          <w:rFonts w:ascii="Aptos" w:hAnsi="Aptos" w:cs="Times New Roman"/>
          <w:sz w:val="24"/>
          <w:lang w:val="it-IT"/>
        </w:rPr>
        <w:t>posta elettronica ordinaria</w:t>
      </w:r>
      <w:r w:rsidR="00FC60E2" w:rsidRPr="00BC47BD">
        <w:rPr>
          <w:rFonts w:ascii="Aptos" w:hAnsi="Aptos" w:cs="Times New Roman"/>
          <w:sz w:val="24"/>
          <w:lang w:val="it-IT"/>
        </w:rPr>
        <w:t xml:space="preserve"> _______________</w:t>
      </w:r>
      <w:r w:rsidR="006C17DE">
        <w:rPr>
          <w:rFonts w:ascii="Aptos" w:hAnsi="Aptos" w:cs="Times New Roman"/>
          <w:sz w:val="24"/>
          <w:lang w:val="it-IT"/>
        </w:rPr>
        <w:t>________________</w:t>
      </w:r>
      <w:r w:rsidR="00FC60E2" w:rsidRPr="00BC47BD">
        <w:rPr>
          <w:rFonts w:ascii="Aptos" w:hAnsi="Aptos" w:cs="Times New Roman"/>
          <w:sz w:val="24"/>
          <w:lang w:val="it-IT"/>
        </w:rPr>
        <w:t>_@___________________</w:t>
      </w:r>
      <w:r w:rsidR="006C17DE">
        <w:rPr>
          <w:rFonts w:ascii="Aptos" w:hAnsi="Aptos" w:cs="Times New Roman"/>
          <w:sz w:val="24"/>
          <w:lang w:val="it-IT"/>
        </w:rPr>
        <w:t>.</w:t>
      </w:r>
      <w:proofErr w:type="spellStart"/>
      <w:r w:rsidR="006C17DE">
        <w:rPr>
          <w:rFonts w:ascii="Aptos" w:hAnsi="Aptos" w:cs="Times New Roman"/>
          <w:sz w:val="24"/>
          <w:lang w:val="it-IT"/>
        </w:rPr>
        <w:t>it</w:t>
      </w:r>
      <w:proofErr w:type="spellEnd"/>
      <w:r w:rsidR="00FC60E2" w:rsidRPr="00BC47BD">
        <w:rPr>
          <w:rFonts w:ascii="Aptos" w:hAnsi="Aptos" w:cs="Times New Roman"/>
          <w:sz w:val="24"/>
          <w:lang w:val="it-IT"/>
        </w:rPr>
        <w:t xml:space="preserve">, </w:t>
      </w:r>
    </w:p>
    <w:p w14:paraId="7D004C79" w14:textId="078FB8A9" w:rsidR="00FC60E2" w:rsidRPr="00BC47BD" w:rsidRDefault="00FC60E2" w:rsidP="006C17DE">
      <w:pPr>
        <w:spacing w:after="0" w:line="360" w:lineRule="auto"/>
        <w:ind w:right="-202"/>
        <w:rPr>
          <w:rFonts w:ascii="Aptos" w:hAnsi="Aptos" w:cs="Times New Roman"/>
          <w:sz w:val="24"/>
          <w:lang w:val="it-IT"/>
        </w:rPr>
      </w:pPr>
      <w:r w:rsidRPr="00BC47BD">
        <w:rPr>
          <w:rFonts w:ascii="Aptos" w:hAnsi="Aptos" w:cs="Times New Roman"/>
          <w:sz w:val="24"/>
          <w:lang w:val="it-IT"/>
        </w:rPr>
        <w:t>indirizzo</w:t>
      </w:r>
      <w:r w:rsidR="006C17DE">
        <w:rPr>
          <w:rFonts w:ascii="Aptos" w:hAnsi="Aptos" w:cs="Times New Roman"/>
          <w:sz w:val="24"/>
          <w:lang w:val="it-IT"/>
        </w:rPr>
        <w:t xml:space="preserve"> </w:t>
      </w:r>
      <w:r w:rsidRPr="00BC47BD">
        <w:rPr>
          <w:rFonts w:ascii="Aptos" w:hAnsi="Aptos" w:cs="Times New Roman"/>
          <w:sz w:val="24"/>
          <w:lang w:val="it-IT"/>
        </w:rPr>
        <w:t>di</w:t>
      </w:r>
      <w:r w:rsidR="006C17DE">
        <w:rPr>
          <w:rFonts w:ascii="Aptos" w:hAnsi="Aptos" w:cs="Times New Roman"/>
          <w:sz w:val="24"/>
          <w:lang w:val="it-IT"/>
        </w:rPr>
        <w:t xml:space="preserve"> p</w:t>
      </w:r>
      <w:r w:rsidRPr="00BC47BD">
        <w:rPr>
          <w:rFonts w:ascii="Aptos" w:hAnsi="Aptos" w:cs="Times New Roman"/>
          <w:sz w:val="24"/>
          <w:lang w:val="it-IT"/>
        </w:rPr>
        <w:t>osta</w:t>
      </w:r>
      <w:r w:rsidR="006C17DE">
        <w:rPr>
          <w:rFonts w:ascii="Aptos" w:hAnsi="Aptos" w:cs="Times New Roman"/>
          <w:sz w:val="24"/>
          <w:lang w:val="it-IT"/>
        </w:rPr>
        <w:t xml:space="preserve"> e</w:t>
      </w:r>
      <w:r w:rsidRPr="00BC47BD">
        <w:rPr>
          <w:rFonts w:ascii="Aptos" w:hAnsi="Aptos" w:cs="Times New Roman"/>
          <w:sz w:val="24"/>
          <w:lang w:val="it-IT"/>
        </w:rPr>
        <w:t>lettronica</w:t>
      </w:r>
      <w:r w:rsidR="006C17DE">
        <w:rPr>
          <w:rFonts w:ascii="Aptos" w:hAnsi="Aptos" w:cs="Times New Roman"/>
          <w:sz w:val="24"/>
          <w:lang w:val="it-IT"/>
        </w:rPr>
        <w:t xml:space="preserve"> c</w:t>
      </w:r>
      <w:r w:rsidRPr="00BC47BD">
        <w:rPr>
          <w:rFonts w:ascii="Aptos" w:hAnsi="Aptos" w:cs="Times New Roman"/>
          <w:sz w:val="24"/>
          <w:lang w:val="it-IT"/>
        </w:rPr>
        <w:t>ertificata</w:t>
      </w:r>
      <w:r w:rsidR="006C17DE">
        <w:rPr>
          <w:rFonts w:ascii="Aptos" w:hAnsi="Aptos" w:cs="Times New Roman"/>
          <w:sz w:val="24"/>
          <w:lang w:val="it-IT"/>
        </w:rPr>
        <w:t xml:space="preserve"> </w:t>
      </w:r>
      <w:r w:rsidRPr="00BC47BD">
        <w:rPr>
          <w:rFonts w:ascii="Aptos" w:hAnsi="Aptos" w:cs="Times New Roman"/>
          <w:sz w:val="24"/>
          <w:lang w:val="it-IT"/>
        </w:rPr>
        <w:t>________</w:t>
      </w:r>
      <w:r w:rsidR="00561C47" w:rsidRPr="00BC47BD">
        <w:rPr>
          <w:rFonts w:ascii="Aptos" w:hAnsi="Aptos" w:cs="Times New Roman"/>
          <w:sz w:val="24"/>
          <w:lang w:val="it-IT"/>
        </w:rPr>
        <w:t>____________________</w:t>
      </w:r>
      <w:r w:rsidRPr="00BC47BD">
        <w:rPr>
          <w:rFonts w:ascii="Aptos" w:hAnsi="Aptos" w:cs="Times New Roman"/>
          <w:sz w:val="24"/>
          <w:lang w:val="it-IT"/>
        </w:rPr>
        <w:t>_@_______________</w:t>
      </w:r>
      <w:r w:rsidR="00561C47" w:rsidRPr="00BC47BD">
        <w:rPr>
          <w:rFonts w:ascii="Aptos" w:hAnsi="Aptos" w:cs="Times New Roman"/>
          <w:sz w:val="24"/>
          <w:lang w:val="it-IT"/>
        </w:rPr>
        <w:t>___</w:t>
      </w:r>
      <w:r w:rsidR="006C17DE">
        <w:rPr>
          <w:rFonts w:ascii="Aptos" w:hAnsi="Aptos" w:cs="Times New Roman"/>
          <w:sz w:val="24"/>
          <w:lang w:val="it-IT"/>
        </w:rPr>
        <w:t>.</w:t>
      </w:r>
      <w:proofErr w:type="spellStart"/>
      <w:r w:rsidR="006C17DE">
        <w:rPr>
          <w:rFonts w:ascii="Aptos" w:hAnsi="Aptos" w:cs="Times New Roman"/>
          <w:sz w:val="24"/>
          <w:lang w:val="it-IT"/>
        </w:rPr>
        <w:t>it</w:t>
      </w:r>
      <w:proofErr w:type="spellEnd"/>
      <w:r w:rsidRPr="00BC47BD">
        <w:rPr>
          <w:rFonts w:ascii="Aptos" w:hAnsi="Aptos" w:cs="Times New Roman"/>
          <w:sz w:val="24"/>
          <w:lang w:val="it-IT"/>
        </w:rPr>
        <w:t>;</w:t>
      </w:r>
    </w:p>
    <w:p w14:paraId="0F82C668" w14:textId="33D6E067" w:rsidR="006F153D" w:rsidRPr="006C17DE" w:rsidRDefault="006C17DE" w:rsidP="00E542F3">
      <w:pPr>
        <w:widowControl w:val="0"/>
        <w:overflowPunct w:val="0"/>
        <w:autoSpaceDE w:val="0"/>
        <w:autoSpaceDN w:val="0"/>
        <w:adjustRightInd w:val="0"/>
        <w:spacing w:before="120" w:after="120" w:line="240" w:lineRule="auto"/>
        <w:ind w:left="11"/>
        <w:jc w:val="center"/>
        <w:rPr>
          <w:rFonts w:ascii="Aptos" w:hAnsi="Aptos" w:cs="Times New Roman"/>
          <w:b/>
          <w:bCs/>
          <w:sz w:val="24"/>
          <w:lang w:val="it-IT"/>
        </w:rPr>
      </w:pPr>
      <w:r w:rsidRPr="006C17DE">
        <w:rPr>
          <w:rFonts w:ascii="Aptos" w:hAnsi="Aptos" w:cs="Times New Roman"/>
          <w:b/>
          <w:bCs/>
          <w:sz w:val="24"/>
          <w:lang w:val="it-IT"/>
        </w:rPr>
        <w:t>d</w:t>
      </w:r>
      <w:r w:rsidR="006F153D" w:rsidRPr="006C17DE">
        <w:rPr>
          <w:rFonts w:ascii="Aptos" w:hAnsi="Aptos" w:cs="Times New Roman"/>
          <w:b/>
          <w:bCs/>
          <w:sz w:val="24"/>
          <w:lang w:val="it-IT"/>
        </w:rPr>
        <w:t>ichiara</w:t>
      </w:r>
    </w:p>
    <w:p w14:paraId="27022E6B" w14:textId="77777777" w:rsidR="006F153D" w:rsidRDefault="006F153D" w:rsidP="006F153D">
      <w:pPr>
        <w:widowControl w:val="0"/>
        <w:overflowPunct w:val="0"/>
        <w:autoSpaceDE w:val="0"/>
        <w:autoSpaceDN w:val="0"/>
        <w:adjustRightInd w:val="0"/>
        <w:spacing w:after="0" w:line="360" w:lineRule="auto"/>
        <w:ind w:left="9" w:right="-202"/>
        <w:jc w:val="both"/>
        <w:rPr>
          <w:rFonts w:ascii="Aptos" w:hAnsi="Aptos" w:cs="Times New Roman"/>
          <w:sz w:val="24"/>
          <w:lang w:val="it-IT"/>
        </w:rPr>
      </w:pPr>
      <w:r w:rsidRPr="006C17DE">
        <w:rPr>
          <w:rFonts w:ascii="Aptos" w:hAnsi="Aptos" w:cs="Times New Roman"/>
          <w:i/>
          <w:iCs/>
          <w:sz w:val="24"/>
          <w:lang w:val="it-IT"/>
        </w:rPr>
        <w:t>sotto la propria personale responsabilità, consapevole delle sanzioni penali, nel caso di dichiarazioni non veritiere, di formazione od uso di atti falsi, ai sensi degli artt. 47, 75 e 76 del D.P.R. n. 445 del 28 dicembre 2000</w:t>
      </w:r>
      <w:r w:rsidRPr="00BC47BD">
        <w:rPr>
          <w:rFonts w:ascii="Aptos" w:hAnsi="Aptos" w:cs="Times New Roman"/>
          <w:sz w:val="24"/>
          <w:lang w:val="it-IT"/>
        </w:rPr>
        <w:t>:</w:t>
      </w:r>
    </w:p>
    <w:p w14:paraId="59D17806" w14:textId="77777777" w:rsidR="006C17DE" w:rsidRPr="00BC47BD" w:rsidRDefault="006C17DE" w:rsidP="006F153D">
      <w:pPr>
        <w:widowControl w:val="0"/>
        <w:overflowPunct w:val="0"/>
        <w:autoSpaceDE w:val="0"/>
        <w:autoSpaceDN w:val="0"/>
        <w:adjustRightInd w:val="0"/>
        <w:spacing w:after="0" w:line="360" w:lineRule="auto"/>
        <w:ind w:left="9" w:right="-202"/>
        <w:jc w:val="both"/>
        <w:rPr>
          <w:rFonts w:ascii="Aptos" w:hAnsi="Aptos" w:cs="Times New Roman"/>
          <w:sz w:val="24"/>
          <w:lang w:val="it-IT"/>
        </w:rPr>
      </w:pPr>
    </w:p>
    <w:p w14:paraId="19BB7FE9" w14:textId="643359D2" w:rsidR="00E62EF6" w:rsidRPr="00BC47BD" w:rsidRDefault="00BD4AD0" w:rsidP="009B0627">
      <w:pPr>
        <w:numPr>
          <w:ilvl w:val="0"/>
          <w:numId w:val="15"/>
        </w:numPr>
        <w:tabs>
          <w:tab w:val="clear" w:pos="1440"/>
          <w:tab w:val="num" w:pos="240"/>
        </w:tabs>
        <w:spacing w:after="0" w:line="360" w:lineRule="auto"/>
        <w:ind w:left="240" w:right="-202" w:hanging="240"/>
        <w:jc w:val="both"/>
        <w:rPr>
          <w:rFonts w:ascii="Aptos" w:hAnsi="Aptos" w:cs="Times New Roman"/>
          <w:sz w:val="24"/>
          <w:lang w:val="it-IT"/>
        </w:rPr>
      </w:pPr>
      <w:r w:rsidRPr="00BC47BD">
        <w:rPr>
          <w:rFonts w:ascii="Aptos" w:hAnsi="Aptos" w:cs="Times New Roman"/>
          <w:sz w:val="24"/>
          <w:lang w:val="it-IT"/>
        </w:rPr>
        <w:lastRenderedPageBreak/>
        <w:t xml:space="preserve">che, a seguito </w:t>
      </w:r>
      <w:r w:rsidR="007D5243" w:rsidRPr="00BC47BD">
        <w:rPr>
          <w:rFonts w:ascii="Aptos" w:hAnsi="Aptos" w:cs="Times New Roman"/>
          <w:sz w:val="24"/>
          <w:lang w:val="it-IT"/>
        </w:rPr>
        <w:t>degli eventi</w:t>
      </w:r>
      <w:r w:rsidR="009B0627" w:rsidRPr="00BC47BD">
        <w:rPr>
          <w:rFonts w:ascii="Aptos" w:hAnsi="Aptos" w:cs="Times New Roman"/>
          <w:sz w:val="24"/>
          <w:lang w:val="it-IT"/>
        </w:rPr>
        <w:t xml:space="preserve"> atmosferici avversi</w:t>
      </w:r>
      <w:r w:rsidR="00E67601" w:rsidRPr="00BC47BD">
        <w:rPr>
          <w:rFonts w:ascii="Aptos" w:hAnsi="Aptos" w:cs="Times New Roman"/>
          <w:sz w:val="24"/>
          <w:lang w:val="it-IT"/>
        </w:rPr>
        <w:t xml:space="preserve"> </w:t>
      </w:r>
      <w:r w:rsidR="006C17DE">
        <w:rPr>
          <w:rFonts w:ascii="Aptos" w:hAnsi="Aptos" w:cs="Times New Roman"/>
          <w:sz w:val="24"/>
          <w:lang w:val="it-IT"/>
        </w:rPr>
        <w:t>di cui in premessa,</w:t>
      </w:r>
      <w:r w:rsidR="008F1805" w:rsidRPr="00BC47BD">
        <w:rPr>
          <w:rFonts w:ascii="Aptos" w:hAnsi="Aptos" w:cs="Times New Roman"/>
          <w:sz w:val="24"/>
          <w:lang w:val="it-IT"/>
        </w:rPr>
        <w:t xml:space="preserve"> </w:t>
      </w:r>
      <w:r w:rsidR="00E67601" w:rsidRPr="00BC47BD">
        <w:rPr>
          <w:rFonts w:ascii="Aptos" w:hAnsi="Aptos" w:cs="Times New Roman"/>
          <w:sz w:val="24"/>
          <w:lang w:val="it-IT"/>
        </w:rPr>
        <w:t>nella predetta azienda</w:t>
      </w:r>
      <w:r w:rsidR="003B131D" w:rsidRPr="00BC47BD">
        <w:rPr>
          <w:rFonts w:ascii="Aptos" w:hAnsi="Aptos" w:cs="Times New Roman"/>
          <w:sz w:val="24"/>
          <w:lang w:val="it-IT"/>
        </w:rPr>
        <w:t xml:space="preserve"> </w:t>
      </w:r>
      <w:r w:rsidR="00E67601" w:rsidRPr="00BC47BD">
        <w:rPr>
          <w:rFonts w:ascii="Aptos" w:hAnsi="Aptos" w:cs="Times New Roman"/>
          <w:sz w:val="24"/>
          <w:lang w:val="it-IT"/>
        </w:rPr>
        <w:t xml:space="preserve">si sono verificati </w:t>
      </w:r>
      <w:r w:rsidR="008F1805" w:rsidRPr="00BC47BD">
        <w:rPr>
          <w:rFonts w:ascii="Aptos" w:hAnsi="Aptos" w:cs="Times New Roman"/>
          <w:sz w:val="24"/>
          <w:lang w:val="it-IT"/>
        </w:rPr>
        <w:t xml:space="preserve">i seguenti danni </w:t>
      </w:r>
      <w:r w:rsidR="00877BED" w:rsidRPr="00BC47BD">
        <w:rPr>
          <w:rFonts w:ascii="Aptos" w:hAnsi="Aptos" w:cs="Times New Roman"/>
          <w:sz w:val="24"/>
          <w:lang w:val="it-IT"/>
        </w:rPr>
        <w:t>a</w:t>
      </w:r>
      <w:r w:rsidR="00D71741" w:rsidRPr="00BC47BD">
        <w:rPr>
          <w:rFonts w:ascii="Aptos" w:hAnsi="Aptos" w:cs="Times New Roman"/>
          <w:sz w:val="24"/>
          <w:lang w:val="it-IT"/>
        </w:rPr>
        <w:t xml:space="preserve">lle </w:t>
      </w:r>
      <w:r w:rsidR="00877BED" w:rsidRPr="00BC47BD">
        <w:rPr>
          <w:rFonts w:ascii="Aptos" w:hAnsi="Aptos" w:cs="Times New Roman"/>
          <w:sz w:val="24"/>
          <w:lang w:val="it-IT"/>
        </w:rPr>
        <w:t>produzioni</w:t>
      </w:r>
      <w:r w:rsidR="00E67601" w:rsidRPr="00BC47BD">
        <w:rPr>
          <w:rFonts w:ascii="Aptos" w:hAnsi="Aptos" w:cs="Times New Roman"/>
          <w:sz w:val="24"/>
          <w:lang w:val="it-IT"/>
        </w:rPr>
        <w:t xml:space="preserve"> e/o alle strutture:</w:t>
      </w:r>
    </w:p>
    <w:p w14:paraId="6A9EA749" w14:textId="080B083C" w:rsidR="002748E1" w:rsidRPr="00BC47BD" w:rsidRDefault="002748E1" w:rsidP="00437169">
      <w:pPr>
        <w:pStyle w:val="Heading1"/>
        <w:numPr>
          <w:ilvl w:val="0"/>
          <w:numId w:val="16"/>
        </w:numPr>
        <w:tabs>
          <w:tab w:val="left" w:pos="376"/>
        </w:tabs>
        <w:spacing w:before="115"/>
        <w:ind w:hanging="261"/>
        <w:jc w:val="both"/>
        <w:rPr>
          <w:rFonts w:ascii="Aptos" w:hAnsi="Aptos"/>
          <w:szCs w:val="22"/>
        </w:rPr>
      </w:pPr>
      <w:r w:rsidRPr="00BC47BD">
        <w:rPr>
          <w:rFonts w:ascii="Aptos" w:hAnsi="Aptos"/>
          <w:szCs w:val="22"/>
        </w:rPr>
        <w:t>danni alle produzioni</w:t>
      </w:r>
      <w:r w:rsidR="002E11FB" w:rsidRPr="00BC47BD">
        <w:rPr>
          <w:rFonts w:ascii="Aptos" w:hAnsi="Aptos"/>
          <w:szCs w:val="22"/>
        </w:rPr>
        <w:t xml:space="preserve"> vegetali</w:t>
      </w:r>
      <w:r w:rsidRPr="00BC47BD">
        <w:rPr>
          <w:rFonts w:ascii="Aptos" w:hAnsi="Aptos"/>
          <w:szCs w:val="22"/>
        </w:rPr>
        <w:t>:</w:t>
      </w:r>
    </w:p>
    <w:tbl>
      <w:tblPr>
        <w:tblpPr w:leftFromText="141" w:rightFromText="141" w:vertAnchor="text" w:horzAnchor="margin" w:tblpX="108" w:tblpY="102"/>
        <w:tblOverlap w:val="never"/>
        <w:tblW w:w="5000" w:type="pct"/>
        <w:tblLayout w:type="fixed"/>
        <w:tblCellMar>
          <w:left w:w="10" w:type="dxa"/>
          <w:right w:w="10" w:type="dxa"/>
        </w:tblCellMar>
        <w:tblLook w:val="04A0" w:firstRow="1" w:lastRow="0" w:firstColumn="1" w:lastColumn="0" w:noHBand="0" w:noVBand="1"/>
      </w:tblPr>
      <w:tblGrid>
        <w:gridCol w:w="1868"/>
        <w:gridCol w:w="1673"/>
        <w:gridCol w:w="828"/>
        <w:gridCol w:w="1136"/>
        <w:gridCol w:w="1410"/>
        <w:gridCol w:w="1440"/>
        <w:gridCol w:w="1273"/>
      </w:tblGrid>
      <w:tr w:rsidR="00004028" w:rsidRPr="00BC47BD" w14:paraId="517B98FE" w14:textId="77777777" w:rsidTr="000939FB">
        <w:trPr>
          <w:trHeight w:hRule="exact" w:val="1003"/>
        </w:trPr>
        <w:tc>
          <w:tcPr>
            <w:tcW w:w="970" w:type="pct"/>
            <w:vMerge w:val="restart"/>
            <w:tcBorders>
              <w:top w:val="single" w:sz="4" w:space="0" w:color="000000"/>
              <w:left w:val="single" w:sz="4" w:space="0" w:color="000000"/>
            </w:tcBorders>
          </w:tcPr>
          <w:p w14:paraId="4926DA98" w14:textId="77777777" w:rsidR="00004028" w:rsidRPr="00BC47BD" w:rsidRDefault="00004028" w:rsidP="0068589B">
            <w:pPr>
              <w:widowControl w:val="0"/>
              <w:autoSpaceDE w:val="0"/>
              <w:autoSpaceDN w:val="0"/>
              <w:adjustRightInd w:val="0"/>
              <w:spacing w:after="0" w:line="240" w:lineRule="auto"/>
              <w:rPr>
                <w:rFonts w:ascii="Aptos" w:hAnsi="Aptos" w:cs="Times New Roman"/>
                <w:sz w:val="24"/>
                <w:lang w:val="it-IT"/>
              </w:rPr>
            </w:pPr>
            <w:r w:rsidRPr="00BC47BD">
              <w:rPr>
                <w:rFonts w:ascii="Aptos" w:hAnsi="Aptos" w:cs="Times New Roman"/>
                <w:sz w:val="24"/>
                <w:lang w:val="it-IT"/>
              </w:rPr>
              <w:t>Produzioni danneggiate</w:t>
            </w:r>
          </w:p>
        </w:tc>
        <w:tc>
          <w:tcPr>
            <w:tcW w:w="869" w:type="pct"/>
            <w:vMerge w:val="restart"/>
            <w:tcBorders>
              <w:top w:val="single" w:sz="4" w:space="0" w:color="000000"/>
              <w:left w:val="single" w:sz="4" w:space="0" w:color="000000"/>
            </w:tcBorders>
          </w:tcPr>
          <w:p w14:paraId="729CE7F6" w14:textId="77777777" w:rsidR="00004028" w:rsidRPr="00BC47BD" w:rsidRDefault="00004028" w:rsidP="00AE6F1F">
            <w:pPr>
              <w:widowControl w:val="0"/>
              <w:autoSpaceDE w:val="0"/>
              <w:autoSpaceDN w:val="0"/>
              <w:adjustRightInd w:val="0"/>
              <w:spacing w:after="0" w:line="240" w:lineRule="auto"/>
              <w:jc w:val="center"/>
              <w:rPr>
                <w:rFonts w:ascii="Aptos" w:hAnsi="Aptos" w:cs="Times New Roman"/>
                <w:sz w:val="24"/>
                <w:lang w:val="it-IT"/>
              </w:rPr>
            </w:pPr>
            <w:r w:rsidRPr="00BC47BD">
              <w:rPr>
                <w:rFonts w:ascii="Aptos" w:hAnsi="Aptos" w:cs="Times New Roman"/>
                <w:sz w:val="24"/>
                <w:lang w:val="it-IT"/>
              </w:rPr>
              <w:t>Comune</w:t>
            </w:r>
          </w:p>
        </w:tc>
        <w:tc>
          <w:tcPr>
            <w:tcW w:w="1020" w:type="pct"/>
            <w:gridSpan w:val="2"/>
            <w:tcBorders>
              <w:top w:val="single" w:sz="4" w:space="0" w:color="000000"/>
              <w:left w:val="single" w:sz="4" w:space="0" w:color="000000"/>
            </w:tcBorders>
            <w:vAlign w:val="center"/>
          </w:tcPr>
          <w:p w14:paraId="087BB40B" w14:textId="77777777" w:rsidR="00004028" w:rsidRPr="00BC47BD" w:rsidRDefault="00A76994" w:rsidP="0068589B">
            <w:pPr>
              <w:widowControl w:val="0"/>
              <w:autoSpaceDE w:val="0"/>
              <w:autoSpaceDN w:val="0"/>
              <w:adjustRightInd w:val="0"/>
              <w:spacing w:after="0"/>
              <w:jc w:val="center"/>
              <w:rPr>
                <w:rFonts w:ascii="Aptos" w:hAnsi="Aptos" w:cs="Times New Roman"/>
                <w:sz w:val="24"/>
                <w:lang w:val="it-IT"/>
              </w:rPr>
            </w:pPr>
            <w:r w:rsidRPr="00BC47BD">
              <w:rPr>
                <w:rFonts w:ascii="Aptos" w:hAnsi="Aptos" w:cs="Times New Roman"/>
                <w:sz w:val="24"/>
                <w:lang w:val="it-IT"/>
              </w:rPr>
              <w:t>Foglio e particelle</w:t>
            </w:r>
            <w:r w:rsidR="00CB2C6E" w:rsidRPr="00BC47BD">
              <w:rPr>
                <w:rFonts w:ascii="Aptos" w:hAnsi="Aptos" w:cs="Times New Roman"/>
                <w:sz w:val="24"/>
                <w:lang w:val="it-IT"/>
              </w:rPr>
              <w:t xml:space="preserve"> </w:t>
            </w:r>
            <w:r w:rsidR="00004028" w:rsidRPr="00BC47BD">
              <w:rPr>
                <w:rFonts w:ascii="Aptos" w:hAnsi="Aptos" w:cs="Times New Roman"/>
                <w:sz w:val="24"/>
                <w:lang w:val="it-IT"/>
              </w:rPr>
              <w:t>in cui ricade la coltura</w:t>
            </w:r>
          </w:p>
        </w:tc>
        <w:tc>
          <w:tcPr>
            <w:tcW w:w="732" w:type="pct"/>
            <w:vMerge w:val="restart"/>
            <w:tcBorders>
              <w:top w:val="single" w:sz="4" w:space="0" w:color="000000"/>
              <w:left w:val="single" w:sz="4" w:space="0" w:color="000000"/>
            </w:tcBorders>
            <w:tcMar>
              <w:top w:w="0" w:type="dxa"/>
              <w:left w:w="108" w:type="dxa"/>
              <w:bottom w:w="0" w:type="dxa"/>
              <w:right w:w="108" w:type="dxa"/>
            </w:tcMar>
            <w:vAlign w:val="center"/>
          </w:tcPr>
          <w:p w14:paraId="0CB6BE39" w14:textId="6C5CE72A"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S</w:t>
            </w:r>
            <w:r w:rsidR="00494634" w:rsidRPr="00BC47BD">
              <w:rPr>
                <w:rFonts w:ascii="Aptos" w:hAnsi="Aptos" w:cs="Times New Roman"/>
                <w:sz w:val="24"/>
                <w:lang w:val="it-IT"/>
              </w:rPr>
              <w:t>AU (</w:t>
            </w:r>
            <w:r w:rsidRPr="00BC47BD">
              <w:rPr>
                <w:rFonts w:ascii="Aptos" w:hAnsi="Aptos" w:cs="Times New Roman"/>
                <w:sz w:val="24"/>
                <w:lang w:val="it-IT"/>
              </w:rPr>
              <w:t>Ha</w:t>
            </w:r>
            <w:r w:rsidR="00494634" w:rsidRPr="00BC47BD">
              <w:rPr>
                <w:rFonts w:ascii="Aptos" w:hAnsi="Aptos" w:cs="Times New Roman"/>
                <w:sz w:val="24"/>
                <w:lang w:val="it-IT"/>
              </w:rPr>
              <w:t>)</w:t>
            </w:r>
          </w:p>
        </w:tc>
        <w:tc>
          <w:tcPr>
            <w:tcW w:w="748" w:type="pct"/>
            <w:vMerge w:val="restart"/>
            <w:tcBorders>
              <w:top w:val="single" w:sz="4" w:space="0" w:color="000000"/>
              <w:left w:val="single" w:sz="4" w:space="0" w:color="000000"/>
            </w:tcBorders>
            <w:tcMar>
              <w:top w:w="0" w:type="dxa"/>
              <w:left w:w="108" w:type="dxa"/>
              <w:bottom w:w="0" w:type="dxa"/>
              <w:right w:w="108" w:type="dxa"/>
            </w:tcMar>
            <w:vAlign w:val="center"/>
          </w:tcPr>
          <w:p w14:paraId="59AC5B56"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 produzione danneggiata sul totale</w:t>
            </w:r>
          </w:p>
        </w:tc>
        <w:tc>
          <w:tcPr>
            <w:tcW w:w="661"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438C8C9"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Importo presunto del danno in €</w:t>
            </w:r>
          </w:p>
        </w:tc>
      </w:tr>
      <w:tr w:rsidR="00004028" w:rsidRPr="00BC47BD" w14:paraId="0EE64E17" w14:textId="77777777" w:rsidTr="00CB2C6E">
        <w:trPr>
          <w:trHeight w:hRule="exact" w:val="340"/>
        </w:trPr>
        <w:tc>
          <w:tcPr>
            <w:tcW w:w="970" w:type="pct"/>
            <w:vMerge/>
            <w:tcBorders>
              <w:left w:val="single" w:sz="4" w:space="0" w:color="000000"/>
              <w:bottom w:val="single" w:sz="4" w:space="0" w:color="000000"/>
            </w:tcBorders>
            <w:vAlign w:val="center"/>
          </w:tcPr>
          <w:p w14:paraId="0DA9172D"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p>
        </w:tc>
        <w:tc>
          <w:tcPr>
            <w:tcW w:w="869" w:type="pct"/>
            <w:vMerge/>
            <w:tcBorders>
              <w:left w:val="single" w:sz="4" w:space="0" w:color="000000"/>
            </w:tcBorders>
            <w:vAlign w:val="center"/>
          </w:tcPr>
          <w:p w14:paraId="2AEAD717"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tcBorders>
            <w:vAlign w:val="center"/>
          </w:tcPr>
          <w:p w14:paraId="0E4A5A9C" w14:textId="77777777" w:rsidR="00004028" w:rsidRPr="00BC47BD" w:rsidRDefault="00004028" w:rsidP="0068589B">
            <w:pPr>
              <w:widowControl w:val="0"/>
              <w:autoSpaceDE w:val="0"/>
              <w:autoSpaceDN w:val="0"/>
              <w:adjustRightInd w:val="0"/>
              <w:spacing w:after="0" w:line="240" w:lineRule="auto"/>
              <w:jc w:val="center"/>
              <w:rPr>
                <w:rFonts w:ascii="Aptos" w:hAnsi="Aptos" w:cs="Times New Roman"/>
                <w:sz w:val="24"/>
                <w:lang w:val="it-IT"/>
              </w:rPr>
            </w:pPr>
            <w:r w:rsidRPr="00BC47BD">
              <w:rPr>
                <w:rFonts w:ascii="Aptos" w:hAnsi="Aptos" w:cs="Times New Roman"/>
                <w:sz w:val="24"/>
                <w:lang w:val="it-IT"/>
              </w:rPr>
              <w:t>Foglio</w:t>
            </w:r>
          </w:p>
        </w:tc>
        <w:tc>
          <w:tcPr>
            <w:tcW w:w="590" w:type="pct"/>
            <w:tcBorders>
              <w:top w:val="single" w:sz="4" w:space="0" w:color="000000"/>
              <w:left w:val="single" w:sz="4" w:space="0" w:color="000000"/>
            </w:tcBorders>
            <w:vAlign w:val="center"/>
          </w:tcPr>
          <w:p w14:paraId="5582D090" w14:textId="77777777" w:rsidR="00004028" w:rsidRPr="00BC47BD" w:rsidRDefault="00004028" w:rsidP="0068589B">
            <w:pPr>
              <w:widowControl w:val="0"/>
              <w:autoSpaceDE w:val="0"/>
              <w:autoSpaceDN w:val="0"/>
              <w:adjustRightInd w:val="0"/>
              <w:spacing w:after="0" w:line="240" w:lineRule="auto"/>
              <w:jc w:val="center"/>
              <w:rPr>
                <w:rFonts w:ascii="Aptos" w:hAnsi="Aptos" w:cs="Times New Roman"/>
                <w:sz w:val="24"/>
                <w:lang w:val="it-IT"/>
              </w:rPr>
            </w:pPr>
            <w:r w:rsidRPr="00BC47BD">
              <w:rPr>
                <w:rFonts w:ascii="Aptos" w:hAnsi="Aptos" w:cs="Times New Roman"/>
                <w:sz w:val="24"/>
                <w:lang w:val="it-IT"/>
              </w:rPr>
              <w:t>particelle</w:t>
            </w:r>
          </w:p>
        </w:tc>
        <w:tc>
          <w:tcPr>
            <w:tcW w:w="732" w:type="pct"/>
            <w:vMerge/>
            <w:tcBorders>
              <w:left w:val="single" w:sz="4" w:space="0" w:color="000000"/>
              <w:bottom w:val="single" w:sz="4" w:space="0" w:color="000000"/>
            </w:tcBorders>
            <w:tcMar>
              <w:top w:w="0" w:type="dxa"/>
              <w:left w:w="108" w:type="dxa"/>
              <w:bottom w:w="0" w:type="dxa"/>
              <w:right w:w="108" w:type="dxa"/>
            </w:tcMar>
            <w:vAlign w:val="center"/>
          </w:tcPr>
          <w:p w14:paraId="1687FF81"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p>
        </w:tc>
        <w:tc>
          <w:tcPr>
            <w:tcW w:w="748" w:type="pct"/>
            <w:vMerge/>
            <w:tcBorders>
              <w:left w:val="single" w:sz="4" w:space="0" w:color="000000"/>
              <w:bottom w:val="single" w:sz="4" w:space="0" w:color="000000"/>
            </w:tcBorders>
            <w:tcMar>
              <w:top w:w="0" w:type="dxa"/>
              <w:left w:w="108" w:type="dxa"/>
              <w:bottom w:w="0" w:type="dxa"/>
              <w:right w:w="108" w:type="dxa"/>
            </w:tcMar>
            <w:vAlign w:val="center"/>
          </w:tcPr>
          <w:p w14:paraId="7A61AD82"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p>
        </w:tc>
        <w:tc>
          <w:tcPr>
            <w:tcW w:w="661"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A5688" w14:textId="77777777" w:rsidR="00004028" w:rsidRPr="00BC47BD" w:rsidRDefault="00004028" w:rsidP="0018777B">
            <w:pPr>
              <w:widowControl w:val="0"/>
              <w:autoSpaceDE w:val="0"/>
              <w:autoSpaceDN w:val="0"/>
              <w:adjustRightInd w:val="0"/>
              <w:spacing w:line="240" w:lineRule="auto"/>
              <w:rPr>
                <w:rFonts w:ascii="Aptos" w:hAnsi="Aptos" w:cs="Times New Roman"/>
                <w:sz w:val="24"/>
                <w:lang w:val="it-IT"/>
              </w:rPr>
            </w:pPr>
          </w:p>
        </w:tc>
      </w:tr>
      <w:tr w:rsidR="002449CD" w:rsidRPr="00BC47BD" w14:paraId="3A2F015E" w14:textId="77777777" w:rsidTr="00CB2C6E">
        <w:trPr>
          <w:trHeight w:hRule="exact" w:val="340"/>
        </w:trPr>
        <w:tc>
          <w:tcPr>
            <w:tcW w:w="970" w:type="pct"/>
            <w:tcBorders>
              <w:top w:val="single" w:sz="4" w:space="0" w:color="000000"/>
              <w:left w:val="single" w:sz="4" w:space="0" w:color="000000"/>
              <w:bottom w:val="single" w:sz="4" w:space="0" w:color="000000"/>
            </w:tcBorders>
          </w:tcPr>
          <w:p w14:paraId="344E820D"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42E00151"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269F5D0A"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4AC10F97"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6B7FEE37"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25E2B66F"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D7CF2"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r>
      <w:tr w:rsidR="002449CD" w:rsidRPr="00BC47BD" w14:paraId="687009C5" w14:textId="77777777" w:rsidTr="00CB2C6E">
        <w:trPr>
          <w:trHeight w:hRule="exact" w:val="340"/>
        </w:trPr>
        <w:tc>
          <w:tcPr>
            <w:tcW w:w="970" w:type="pct"/>
            <w:tcBorders>
              <w:top w:val="single" w:sz="4" w:space="0" w:color="000000"/>
              <w:left w:val="single" w:sz="4" w:space="0" w:color="000000"/>
              <w:bottom w:val="single" w:sz="4" w:space="0" w:color="000000"/>
            </w:tcBorders>
          </w:tcPr>
          <w:p w14:paraId="3854487E"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146DDF58"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561DF714"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569C9860"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508E7A1C"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04EF58D8"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013AF"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r>
      <w:tr w:rsidR="002449CD" w:rsidRPr="00BC47BD" w14:paraId="7EFEB5B7" w14:textId="77777777" w:rsidTr="00CB2C6E">
        <w:trPr>
          <w:trHeight w:hRule="exact" w:val="340"/>
        </w:trPr>
        <w:tc>
          <w:tcPr>
            <w:tcW w:w="970" w:type="pct"/>
            <w:tcBorders>
              <w:top w:val="single" w:sz="4" w:space="0" w:color="000000"/>
              <w:left w:val="single" w:sz="4" w:space="0" w:color="000000"/>
              <w:bottom w:val="single" w:sz="4" w:space="0" w:color="000000"/>
            </w:tcBorders>
          </w:tcPr>
          <w:p w14:paraId="2D33CBAB"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371937B0"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5D7A293C"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328CDBE2"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60DC34F5"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7AE87C42"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E756"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r>
      <w:tr w:rsidR="002449CD" w:rsidRPr="00BC47BD" w14:paraId="765F70B4" w14:textId="77777777" w:rsidTr="00CB2C6E">
        <w:trPr>
          <w:trHeight w:hRule="exact" w:val="340"/>
        </w:trPr>
        <w:tc>
          <w:tcPr>
            <w:tcW w:w="970" w:type="pct"/>
            <w:tcBorders>
              <w:top w:val="single" w:sz="4" w:space="0" w:color="000000"/>
              <w:left w:val="single" w:sz="4" w:space="0" w:color="000000"/>
              <w:bottom w:val="single" w:sz="4" w:space="0" w:color="000000"/>
            </w:tcBorders>
          </w:tcPr>
          <w:p w14:paraId="0C8E27C4"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44984E76"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2206F0EA"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7F5517FF"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7E868D6A"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0AEC1E69"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76236"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r>
      <w:tr w:rsidR="002449CD" w:rsidRPr="00BC47BD" w14:paraId="26017B56" w14:textId="77777777" w:rsidTr="00CB2C6E">
        <w:trPr>
          <w:trHeight w:hRule="exact" w:val="340"/>
        </w:trPr>
        <w:tc>
          <w:tcPr>
            <w:tcW w:w="970" w:type="pct"/>
            <w:tcBorders>
              <w:top w:val="single" w:sz="4" w:space="0" w:color="000000"/>
              <w:left w:val="single" w:sz="4" w:space="0" w:color="000000"/>
              <w:bottom w:val="single" w:sz="4" w:space="0" w:color="000000"/>
            </w:tcBorders>
          </w:tcPr>
          <w:p w14:paraId="4673A758"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5DE7C1D8"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1F04645F"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068B4F61"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2970FEED"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6EF096E6"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D65D"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r>
      <w:tr w:rsidR="00A76994" w:rsidRPr="00BC47BD" w14:paraId="0DD92969" w14:textId="77777777" w:rsidTr="00CB2C6E">
        <w:trPr>
          <w:trHeight w:hRule="exact" w:val="340"/>
        </w:trPr>
        <w:tc>
          <w:tcPr>
            <w:tcW w:w="970" w:type="pct"/>
            <w:tcBorders>
              <w:top w:val="single" w:sz="4" w:space="0" w:color="000000"/>
              <w:left w:val="single" w:sz="4" w:space="0" w:color="000000"/>
              <w:bottom w:val="single" w:sz="4" w:space="0" w:color="000000"/>
            </w:tcBorders>
          </w:tcPr>
          <w:p w14:paraId="21E56C02"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796D536D"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72268078"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4A1B6FCF"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199D278D"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3D030D69"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5009" w14:textId="77777777" w:rsidR="00A76994" w:rsidRPr="00BC47BD" w:rsidRDefault="00A76994" w:rsidP="0018777B">
            <w:pPr>
              <w:widowControl w:val="0"/>
              <w:autoSpaceDE w:val="0"/>
              <w:autoSpaceDN w:val="0"/>
              <w:adjustRightInd w:val="0"/>
              <w:spacing w:line="240" w:lineRule="auto"/>
              <w:rPr>
                <w:rFonts w:ascii="Aptos" w:hAnsi="Aptos" w:cs="Times New Roman"/>
                <w:sz w:val="24"/>
                <w:lang w:val="it-IT"/>
              </w:rPr>
            </w:pPr>
          </w:p>
        </w:tc>
      </w:tr>
      <w:tr w:rsidR="002449CD" w:rsidRPr="00BC47BD" w14:paraId="0F356B9F" w14:textId="77777777" w:rsidTr="00CB2C6E">
        <w:trPr>
          <w:trHeight w:hRule="exact" w:val="340"/>
        </w:trPr>
        <w:tc>
          <w:tcPr>
            <w:tcW w:w="970" w:type="pct"/>
            <w:tcBorders>
              <w:top w:val="single" w:sz="4" w:space="0" w:color="000000"/>
              <w:left w:val="single" w:sz="4" w:space="0" w:color="000000"/>
              <w:bottom w:val="single" w:sz="4" w:space="0" w:color="000000"/>
            </w:tcBorders>
          </w:tcPr>
          <w:p w14:paraId="5F166733" w14:textId="77777777" w:rsidR="0018777B" w:rsidRPr="00BC47BD" w:rsidRDefault="0018777B" w:rsidP="0015616B">
            <w:pPr>
              <w:widowControl w:val="0"/>
              <w:autoSpaceDE w:val="0"/>
              <w:autoSpaceDN w:val="0"/>
              <w:adjustRightInd w:val="0"/>
              <w:spacing w:after="0"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7982095C"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0CADF59A"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08B3CD12"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74CEE0E3"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3F964AE4"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F25C" w14:textId="77777777" w:rsidR="0018777B" w:rsidRPr="00BC47BD" w:rsidRDefault="0018777B" w:rsidP="0018777B">
            <w:pPr>
              <w:widowControl w:val="0"/>
              <w:autoSpaceDE w:val="0"/>
              <w:autoSpaceDN w:val="0"/>
              <w:adjustRightInd w:val="0"/>
              <w:spacing w:line="240" w:lineRule="auto"/>
              <w:rPr>
                <w:rFonts w:ascii="Aptos" w:hAnsi="Aptos" w:cs="Times New Roman"/>
                <w:sz w:val="24"/>
                <w:lang w:val="it-IT"/>
              </w:rPr>
            </w:pPr>
          </w:p>
        </w:tc>
      </w:tr>
      <w:tr w:rsidR="00EA30A9" w:rsidRPr="00BC47BD" w14:paraId="575755B1" w14:textId="77777777" w:rsidTr="00CB2C6E">
        <w:trPr>
          <w:trHeight w:hRule="exact" w:val="340"/>
        </w:trPr>
        <w:tc>
          <w:tcPr>
            <w:tcW w:w="970" w:type="pct"/>
            <w:tcBorders>
              <w:top w:val="single" w:sz="4" w:space="0" w:color="000000"/>
              <w:left w:val="single" w:sz="4" w:space="0" w:color="000000"/>
              <w:bottom w:val="single" w:sz="4" w:space="0" w:color="000000"/>
            </w:tcBorders>
          </w:tcPr>
          <w:p w14:paraId="655CA1BD" w14:textId="77777777" w:rsidR="00EA30A9" w:rsidRPr="00BC47BD" w:rsidRDefault="00EA30A9" w:rsidP="0015616B">
            <w:pPr>
              <w:widowControl w:val="0"/>
              <w:autoSpaceDE w:val="0"/>
              <w:autoSpaceDN w:val="0"/>
              <w:adjustRightInd w:val="0"/>
              <w:spacing w:after="0"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2DB5C885"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31DA6FA2"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23F9611C"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310F3F0C"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30F27AF7"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413C5"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r>
      <w:tr w:rsidR="00EA30A9" w:rsidRPr="00BC47BD" w14:paraId="284B6D92" w14:textId="77777777" w:rsidTr="00CB2C6E">
        <w:trPr>
          <w:trHeight w:hRule="exact" w:val="340"/>
        </w:trPr>
        <w:tc>
          <w:tcPr>
            <w:tcW w:w="970" w:type="pct"/>
            <w:tcBorders>
              <w:top w:val="single" w:sz="4" w:space="0" w:color="000000"/>
              <w:left w:val="single" w:sz="4" w:space="0" w:color="000000"/>
              <w:bottom w:val="single" w:sz="4" w:space="0" w:color="000000"/>
            </w:tcBorders>
          </w:tcPr>
          <w:p w14:paraId="7B84EA96" w14:textId="77777777" w:rsidR="00EA30A9" w:rsidRPr="00BC47BD" w:rsidRDefault="00EA30A9" w:rsidP="0015616B">
            <w:pPr>
              <w:widowControl w:val="0"/>
              <w:autoSpaceDE w:val="0"/>
              <w:autoSpaceDN w:val="0"/>
              <w:adjustRightInd w:val="0"/>
              <w:spacing w:after="0"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35286671"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69EED0E5"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09D0C4DA"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291C82A3"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45CC7DD5"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2D51"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r>
      <w:tr w:rsidR="00EA30A9" w:rsidRPr="00BC47BD" w14:paraId="28B49051" w14:textId="77777777" w:rsidTr="00CB2C6E">
        <w:trPr>
          <w:trHeight w:hRule="exact" w:val="340"/>
        </w:trPr>
        <w:tc>
          <w:tcPr>
            <w:tcW w:w="970" w:type="pct"/>
            <w:tcBorders>
              <w:top w:val="single" w:sz="4" w:space="0" w:color="000000"/>
              <w:left w:val="single" w:sz="4" w:space="0" w:color="000000"/>
              <w:bottom w:val="single" w:sz="4" w:space="0" w:color="000000"/>
            </w:tcBorders>
          </w:tcPr>
          <w:p w14:paraId="70B73827" w14:textId="77777777" w:rsidR="00EA30A9" w:rsidRPr="00BC47BD" w:rsidRDefault="00EA30A9" w:rsidP="0015616B">
            <w:pPr>
              <w:widowControl w:val="0"/>
              <w:autoSpaceDE w:val="0"/>
              <w:autoSpaceDN w:val="0"/>
              <w:adjustRightInd w:val="0"/>
              <w:spacing w:after="0" w:line="240" w:lineRule="auto"/>
              <w:rPr>
                <w:rFonts w:ascii="Aptos" w:hAnsi="Aptos" w:cs="Times New Roman"/>
                <w:sz w:val="24"/>
                <w:lang w:val="it-IT"/>
              </w:rPr>
            </w:pPr>
          </w:p>
        </w:tc>
        <w:tc>
          <w:tcPr>
            <w:tcW w:w="869" w:type="pct"/>
            <w:tcBorders>
              <w:top w:val="single" w:sz="4" w:space="0" w:color="000000"/>
              <w:left w:val="single" w:sz="4" w:space="0" w:color="000000"/>
              <w:bottom w:val="single" w:sz="4" w:space="0" w:color="000000"/>
            </w:tcBorders>
          </w:tcPr>
          <w:p w14:paraId="3FF22043"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430" w:type="pct"/>
            <w:tcBorders>
              <w:top w:val="single" w:sz="4" w:space="0" w:color="000000"/>
              <w:left w:val="single" w:sz="4" w:space="0" w:color="000000"/>
              <w:bottom w:val="single" w:sz="4" w:space="0" w:color="000000"/>
            </w:tcBorders>
          </w:tcPr>
          <w:p w14:paraId="46CC79FD"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590" w:type="pct"/>
            <w:tcBorders>
              <w:top w:val="single" w:sz="4" w:space="0" w:color="000000"/>
              <w:left w:val="single" w:sz="4" w:space="0" w:color="000000"/>
              <w:bottom w:val="single" w:sz="4" w:space="0" w:color="000000"/>
            </w:tcBorders>
          </w:tcPr>
          <w:p w14:paraId="2D70BBF9"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732" w:type="pct"/>
            <w:tcBorders>
              <w:top w:val="single" w:sz="4" w:space="0" w:color="000000"/>
              <w:left w:val="single" w:sz="4" w:space="0" w:color="000000"/>
              <w:bottom w:val="single" w:sz="4" w:space="0" w:color="000000"/>
            </w:tcBorders>
          </w:tcPr>
          <w:p w14:paraId="58E809DC"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748" w:type="pct"/>
            <w:tcBorders>
              <w:top w:val="single" w:sz="4" w:space="0" w:color="000000"/>
              <w:left w:val="single" w:sz="4" w:space="0" w:color="000000"/>
              <w:bottom w:val="single" w:sz="4" w:space="0" w:color="000000"/>
            </w:tcBorders>
            <w:tcMar>
              <w:top w:w="0" w:type="dxa"/>
              <w:left w:w="10" w:type="dxa"/>
              <w:bottom w:w="0" w:type="dxa"/>
              <w:right w:w="10" w:type="dxa"/>
            </w:tcMar>
          </w:tcPr>
          <w:p w14:paraId="58CF24EC"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5012" w14:textId="77777777" w:rsidR="00EA30A9" w:rsidRPr="00BC47BD" w:rsidRDefault="00EA30A9" w:rsidP="0018777B">
            <w:pPr>
              <w:widowControl w:val="0"/>
              <w:autoSpaceDE w:val="0"/>
              <w:autoSpaceDN w:val="0"/>
              <w:adjustRightInd w:val="0"/>
              <w:spacing w:line="240" w:lineRule="auto"/>
              <w:rPr>
                <w:rFonts w:ascii="Aptos" w:hAnsi="Aptos" w:cs="Times New Roman"/>
                <w:sz w:val="24"/>
                <w:lang w:val="it-IT"/>
              </w:rPr>
            </w:pPr>
          </w:p>
        </w:tc>
      </w:tr>
    </w:tbl>
    <w:p w14:paraId="708958EF" w14:textId="42C277A8" w:rsidR="00160EB6" w:rsidRPr="00BC47BD" w:rsidRDefault="00160EB6" w:rsidP="00160EB6">
      <w:pPr>
        <w:spacing w:before="120" w:after="0"/>
        <w:ind w:right="-143"/>
        <w:jc w:val="right"/>
        <w:rPr>
          <w:rFonts w:ascii="Aptos" w:hAnsi="Aptos" w:cs="Times New Roman"/>
          <w:sz w:val="24"/>
          <w:lang w:val="it-IT"/>
        </w:rPr>
      </w:pPr>
      <w:r w:rsidRPr="00BC47BD">
        <w:rPr>
          <w:rFonts w:ascii="Aptos" w:hAnsi="Aptos" w:cs="Times New Roman"/>
          <w:sz w:val="24"/>
          <w:lang w:val="it-IT"/>
        </w:rPr>
        <w:t>TOTALE   DANNO           €</w:t>
      </w:r>
      <w:r w:rsidR="006C17DE">
        <w:rPr>
          <w:rFonts w:ascii="Aptos" w:hAnsi="Aptos" w:cs="Times New Roman"/>
          <w:sz w:val="24"/>
          <w:lang w:val="it-IT"/>
        </w:rPr>
        <w:t xml:space="preserve"> </w:t>
      </w:r>
      <w:r w:rsidRPr="00BC47BD">
        <w:rPr>
          <w:rFonts w:ascii="Aptos" w:hAnsi="Aptos" w:cs="Times New Roman"/>
          <w:sz w:val="24"/>
          <w:lang w:val="it-IT"/>
        </w:rPr>
        <w:t>_______________</w:t>
      </w:r>
    </w:p>
    <w:p w14:paraId="1A81FCFE" w14:textId="77777777" w:rsidR="00160EB6" w:rsidRPr="00BC47BD" w:rsidRDefault="00160EB6" w:rsidP="00E542F3">
      <w:pPr>
        <w:spacing w:before="120" w:after="0"/>
        <w:ind w:right="-204"/>
        <w:jc w:val="both"/>
        <w:rPr>
          <w:rFonts w:ascii="Aptos" w:hAnsi="Aptos" w:cs="Times New Roman"/>
          <w:sz w:val="24"/>
          <w:lang w:val="it-IT"/>
        </w:rPr>
      </w:pPr>
    </w:p>
    <w:p w14:paraId="0F6E6F15" w14:textId="0C3D2EF5" w:rsidR="004406BD" w:rsidRPr="00BC47BD" w:rsidRDefault="004406BD" w:rsidP="00160EB6">
      <w:pPr>
        <w:spacing w:after="0"/>
        <w:ind w:right="-204"/>
        <w:jc w:val="both"/>
        <w:rPr>
          <w:rFonts w:ascii="Aptos" w:hAnsi="Aptos" w:cs="Times New Roman"/>
          <w:sz w:val="24"/>
          <w:lang w:val="it-IT"/>
        </w:rPr>
      </w:pPr>
      <w:r w:rsidRPr="00BC47BD">
        <w:rPr>
          <w:rFonts w:ascii="Aptos" w:hAnsi="Aptos" w:cs="Times New Roman"/>
          <w:sz w:val="24"/>
          <w:lang w:val="it-IT"/>
        </w:rPr>
        <w:t>Descrizione sintetica de</w:t>
      </w:r>
      <w:r w:rsidR="00EB5672" w:rsidRPr="00BC47BD">
        <w:rPr>
          <w:rFonts w:ascii="Aptos" w:hAnsi="Aptos" w:cs="Times New Roman"/>
          <w:sz w:val="24"/>
          <w:lang w:val="it-IT"/>
        </w:rPr>
        <w:t>lla tipologia dei</w:t>
      </w:r>
      <w:r w:rsidRPr="00BC47BD">
        <w:rPr>
          <w:rFonts w:ascii="Aptos" w:hAnsi="Aptos" w:cs="Times New Roman"/>
          <w:sz w:val="24"/>
          <w:lang w:val="it-IT"/>
        </w:rPr>
        <w:t xml:space="preserve"> danni </w:t>
      </w:r>
      <w:r w:rsidR="0060029F" w:rsidRPr="00BC47BD">
        <w:rPr>
          <w:rFonts w:ascii="Aptos" w:hAnsi="Aptos" w:cs="Times New Roman"/>
          <w:sz w:val="24"/>
          <w:lang w:val="it-IT"/>
        </w:rPr>
        <w:t>alle</w:t>
      </w:r>
      <w:r w:rsidRPr="00BC47BD">
        <w:rPr>
          <w:rFonts w:ascii="Aptos" w:hAnsi="Aptos" w:cs="Times New Roman"/>
          <w:sz w:val="24"/>
          <w:lang w:val="it-IT"/>
        </w:rPr>
        <w:t xml:space="preserve"> </w:t>
      </w:r>
      <w:r w:rsidR="00FA655E" w:rsidRPr="00BC47BD">
        <w:rPr>
          <w:rFonts w:ascii="Aptos" w:hAnsi="Aptos" w:cs="Times New Roman"/>
          <w:sz w:val="24"/>
          <w:lang w:val="it-IT"/>
        </w:rPr>
        <w:t xml:space="preserve">produzioni </w:t>
      </w:r>
      <w:r w:rsidR="00744789" w:rsidRPr="00BC47BD">
        <w:rPr>
          <w:rFonts w:ascii="Aptos" w:hAnsi="Aptos" w:cs="Times New Roman"/>
          <w:sz w:val="24"/>
          <w:lang w:val="it-IT"/>
        </w:rPr>
        <w:t>vegetali</w:t>
      </w:r>
    </w:p>
    <w:p w14:paraId="5035092A" w14:textId="515B49A2" w:rsidR="006C17DE" w:rsidRPr="00BC47BD" w:rsidRDefault="006C17DE" w:rsidP="006C17DE">
      <w:pPr>
        <w:spacing w:after="0"/>
        <w:ind w:right="-202"/>
        <w:jc w:val="both"/>
        <w:rPr>
          <w:rFonts w:ascii="Aptos" w:hAnsi="Aptos" w:cs="Times New Roman"/>
          <w:b/>
          <w:bCs/>
          <w:sz w:val="24"/>
          <w:lang w:val="it-IT"/>
        </w:rPr>
      </w:pPr>
    </w:p>
    <w:tbl>
      <w:tblPr>
        <w:tblStyle w:val="TableNormal1"/>
        <w:tblW w:w="9620"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20"/>
      </w:tblGrid>
      <w:tr w:rsidR="006C17DE" w:rsidRPr="00B75C33" w14:paraId="223C0234" w14:textId="77777777" w:rsidTr="006C17DE">
        <w:trPr>
          <w:trHeight w:val="352"/>
        </w:trPr>
        <w:tc>
          <w:tcPr>
            <w:tcW w:w="9620" w:type="dxa"/>
            <w:tcBorders>
              <w:bottom w:val="double" w:sz="1" w:space="0" w:color="000000"/>
            </w:tcBorders>
          </w:tcPr>
          <w:p w14:paraId="1DAD73B1" w14:textId="77777777" w:rsidR="006C17DE" w:rsidRPr="00B75C33" w:rsidRDefault="006C17DE" w:rsidP="00030503">
            <w:pPr>
              <w:spacing w:after="0" w:line="240" w:lineRule="auto"/>
              <w:rPr>
                <w:rFonts w:ascii="Aptos" w:eastAsia="Times New Roman" w:hAnsi="Aptos" w:cs="Times New Roman"/>
                <w:sz w:val="24"/>
                <w:szCs w:val="24"/>
                <w:lang w:val="it-IT"/>
              </w:rPr>
            </w:pPr>
          </w:p>
        </w:tc>
      </w:tr>
      <w:tr w:rsidR="006C17DE" w:rsidRPr="00B75C33" w14:paraId="2A36F00B" w14:textId="77777777" w:rsidTr="006C17DE">
        <w:trPr>
          <w:trHeight w:val="367"/>
        </w:trPr>
        <w:tc>
          <w:tcPr>
            <w:tcW w:w="9620" w:type="dxa"/>
            <w:tcBorders>
              <w:top w:val="double" w:sz="1" w:space="0" w:color="000000"/>
              <w:bottom w:val="double" w:sz="1" w:space="0" w:color="000000"/>
            </w:tcBorders>
          </w:tcPr>
          <w:p w14:paraId="732D4181" w14:textId="77777777" w:rsidR="006C17DE" w:rsidRPr="00B75C33" w:rsidRDefault="006C17DE" w:rsidP="00030503">
            <w:pPr>
              <w:spacing w:after="0" w:line="240" w:lineRule="auto"/>
              <w:rPr>
                <w:rFonts w:ascii="Aptos" w:eastAsia="Times New Roman" w:hAnsi="Aptos" w:cs="Times New Roman"/>
                <w:sz w:val="24"/>
                <w:szCs w:val="24"/>
                <w:lang w:val="it-IT"/>
              </w:rPr>
            </w:pPr>
          </w:p>
        </w:tc>
      </w:tr>
      <w:tr w:rsidR="006C17DE" w:rsidRPr="00B75C33" w14:paraId="59F0FE2C" w14:textId="77777777" w:rsidTr="006C17DE">
        <w:trPr>
          <w:trHeight w:val="352"/>
        </w:trPr>
        <w:tc>
          <w:tcPr>
            <w:tcW w:w="9620" w:type="dxa"/>
            <w:tcBorders>
              <w:top w:val="double" w:sz="1" w:space="0" w:color="000000"/>
              <w:bottom w:val="double" w:sz="1" w:space="0" w:color="000000"/>
            </w:tcBorders>
          </w:tcPr>
          <w:p w14:paraId="18A3AB58" w14:textId="77777777" w:rsidR="006C17DE" w:rsidRPr="00B75C33" w:rsidRDefault="006C17DE" w:rsidP="00030503">
            <w:pPr>
              <w:spacing w:after="0" w:line="240" w:lineRule="auto"/>
              <w:rPr>
                <w:rFonts w:ascii="Aptos" w:eastAsia="Times New Roman" w:hAnsi="Aptos" w:cs="Times New Roman"/>
                <w:sz w:val="24"/>
                <w:szCs w:val="24"/>
                <w:lang w:val="it-IT"/>
              </w:rPr>
            </w:pPr>
          </w:p>
        </w:tc>
      </w:tr>
      <w:tr w:rsidR="006C17DE" w:rsidRPr="00B75C33" w14:paraId="228EFFDA" w14:textId="77777777" w:rsidTr="006C17DE">
        <w:trPr>
          <w:trHeight w:val="352"/>
        </w:trPr>
        <w:tc>
          <w:tcPr>
            <w:tcW w:w="9620" w:type="dxa"/>
            <w:tcBorders>
              <w:top w:val="double" w:sz="1" w:space="0" w:color="000000"/>
            </w:tcBorders>
          </w:tcPr>
          <w:p w14:paraId="3EFD9D79" w14:textId="77777777" w:rsidR="006C17DE" w:rsidRPr="00B75C33" w:rsidRDefault="006C17DE" w:rsidP="006C17DE">
            <w:pPr>
              <w:spacing w:after="0" w:line="240" w:lineRule="auto"/>
              <w:rPr>
                <w:rFonts w:ascii="Aptos" w:hAnsi="Aptos" w:cs="Times New Roman"/>
                <w:sz w:val="24"/>
                <w:szCs w:val="24"/>
                <w:lang w:val="it-IT"/>
              </w:rPr>
            </w:pPr>
          </w:p>
        </w:tc>
      </w:tr>
      <w:tr w:rsidR="006C17DE" w:rsidRPr="00B75C33" w14:paraId="57ED71F8" w14:textId="77777777" w:rsidTr="006C17DE">
        <w:trPr>
          <w:trHeight w:val="352"/>
        </w:trPr>
        <w:tc>
          <w:tcPr>
            <w:tcW w:w="9620" w:type="dxa"/>
            <w:tcBorders>
              <w:top w:val="double" w:sz="1" w:space="0" w:color="000000"/>
            </w:tcBorders>
          </w:tcPr>
          <w:p w14:paraId="5CBCF41A" w14:textId="77777777" w:rsidR="006C17DE" w:rsidRPr="00B75C33" w:rsidRDefault="006C17DE" w:rsidP="006C17DE">
            <w:pPr>
              <w:spacing w:after="0" w:line="240" w:lineRule="auto"/>
              <w:rPr>
                <w:rFonts w:ascii="Aptos" w:hAnsi="Aptos" w:cs="Times New Roman"/>
                <w:sz w:val="24"/>
                <w:szCs w:val="24"/>
                <w:lang w:val="it-IT"/>
              </w:rPr>
            </w:pPr>
          </w:p>
        </w:tc>
      </w:tr>
      <w:tr w:rsidR="006C17DE" w:rsidRPr="00B75C33" w14:paraId="4AF99BC5" w14:textId="77777777" w:rsidTr="006C17DE">
        <w:trPr>
          <w:trHeight w:val="352"/>
        </w:trPr>
        <w:tc>
          <w:tcPr>
            <w:tcW w:w="9620" w:type="dxa"/>
            <w:tcBorders>
              <w:top w:val="double" w:sz="1" w:space="0" w:color="000000"/>
              <w:bottom w:val="double" w:sz="1" w:space="0" w:color="000000"/>
            </w:tcBorders>
          </w:tcPr>
          <w:p w14:paraId="0FE478C3" w14:textId="77777777" w:rsidR="006C17DE" w:rsidRPr="00B75C33" w:rsidRDefault="006C17DE" w:rsidP="006C17DE">
            <w:pPr>
              <w:spacing w:after="0" w:line="240" w:lineRule="auto"/>
              <w:rPr>
                <w:rFonts w:ascii="Aptos" w:hAnsi="Aptos" w:cs="Times New Roman"/>
                <w:sz w:val="24"/>
                <w:szCs w:val="24"/>
                <w:lang w:val="it-IT"/>
              </w:rPr>
            </w:pPr>
          </w:p>
        </w:tc>
      </w:tr>
      <w:tr w:rsidR="006C17DE" w:rsidRPr="00B75C33" w14:paraId="1F7D28A6" w14:textId="77777777" w:rsidTr="006C17DE">
        <w:trPr>
          <w:trHeight w:val="352"/>
        </w:trPr>
        <w:tc>
          <w:tcPr>
            <w:tcW w:w="9620" w:type="dxa"/>
            <w:tcBorders>
              <w:top w:val="double" w:sz="1" w:space="0" w:color="000000"/>
            </w:tcBorders>
          </w:tcPr>
          <w:p w14:paraId="0BF3B541" w14:textId="77777777" w:rsidR="006C17DE" w:rsidRPr="00B75C33" w:rsidRDefault="006C17DE" w:rsidP="006C17DE">
            <w:pPr>
              <w:spacing w:after="0" w:line="240" w:lineRule="auto"/>
              <w:rPr>
                <w:rFonts w:ascii="Aptos" w:hAnsi="Aptos" w:cs="Times New Roman"/>
                <w:sz w:val="24"/>
                <w:szCs w:val="24"/>
                <w:lang w:val="it-IT"/>
              </w:rPr>
            </w:pPr>
          </w:p>
        </w:tc>
      </w:tr>
      <w:tr w:rsidR="006C17DE" w:rsidRPr="00B75C33" w14:paraId="19CBFDBD" w14:textId="77777777" w:rsidTr="006C17DE">
        <w:trPr>
          <w:trHeight w:val="352"/>
        </w:trPr>
        <w:tc>
          <w:tcPr>
            <w:tcW w:w="9620" w:type="dxa"/>
            <w:tcBorders>
              <w:top w:val="double" w:sz="1" w:space="0" w:color="000000"/>
            </w:tcBorders>
          </w:tcPr>
          <w:p w14:paraId="798C6357" w14:textId="77777777" w:rsidR="006C17DE" w:rsidRPr="00B75C33" w:rsidRDefault="006C17DE" w:rsidP="006C17DE">
            <w:pPr>
              <w:spacing w:after="0" w:line="240" w:lineRule="auto"/>
              <w:rPr>
                <w:rFonts w:ascii="Aptos" w:hAnsi="Aptos" w:cs="Times New Roman"/>
                <w:sz w:val="24"/>
                <w:szCs w:val="24"/>
                <w:lang w:val="it-IT"/>
              </w:rPr>
            </w:pPr>
          </w:p>
        </w:tc>
      </w:tr>
      <w:tr w:rsidR="006C17DE" w:rsidRPr="00B75C33" w14:paraId="6BBBF31C" w14:textId="77777777" w:rsidTr="006C17DE">
        <w:trPr>
          <w:trHeight w:val="352"/>
        </w:trPr>
        <w:tc>
          <w:tcPr>
            <w:tcW w:w="9620" w:type="dxa"/>
            <w:tcBorders>
              <w:top w:val="double" w:sz="1" w:space="0" w:color="000000"/>
            </w:tcBorders>
          </w:tcPr>
          <w:p w14:paraId="2FC9CCA0" w14:textId="77777777" w:rsidR="006C17DE" w:rsidRPr="00B75C33" w:rsidRDefault="006C17DE" w:rsidP="006C17DE">
            <w:pPr>
              <w:spacing w:after="0" w:line="240" w:lineRule="auto"/>
              <w:rPr>
                <w:rFonts w:ascii="Aptos" w:hAnsi="Aptos" w:cs="Times New Roman"/>
                <w:sz w:val="24"/>
                <w:szCs w:val="24"/>
                <w:lang w:val="it-IT"/>
              </w:rPr>
            </w:pPr>
          </w:p>
        </w:tc>
      </w:tr>
    </w:tbl>
    <w:p w14:paraId="2063B038" w14:textId="77777777" w:rsidR="006C17DE" w:rsidRDefault="006C17DE" w:rsidP="006C17DE">
      <w:pPr>
        <w:spacing w:after="0"/>
        <w:ind w:right="-202"/>
        <w:jc w:val="both"/>
        <w:rPr>
          <w:rFonts w:ascii="Aptos" w:hAnsi="Aptos" w:cs="Times New Roman"/>
          <w:b/>
          <w:bCs/>
          <w:sz w:val="24"/>
          <w:lang w:val="it-IT"/>
        </w:rPr>
      </w:pPr>
    </w:p>
    <w:p w14:paraId="5BBB8676" w14:textId="7CAE5176" w:rsidR="002748E1" w:rsidRDefault="002748E1" w:rsidP="00C0781D">
      <w:pPr>
        <w:pStyle w:val="ListParagraph"/>
        <w:numPr>
          <w:ilvl w:val="0"/>
          <w:numId w:val="16"/>
        </w:numPr>
        <w:spacing w:before="1"/>
        <w:ind w:left="115" w:right="-202"/>
        <w:rPr>
          <w:rFonts w:ascii="Aptos" w:hAnsi="Aptos"/>
          <w:sz w:val="24"/>
        </w:rPr>
      </w:pPr>
      <w:r w:rsidRPr="006C17DE">
        <w:rPr>
          <w:rFonts w:ascii="Aptos" w:hAnsi="Aptos"/>
          <w:b/>
          <w:bCs/>
          <w:sz w:val="24"/>
        </w:rPr>
        <w:t>danni alle strutture aziendali e agli impianti produttivi</w:t>
      </w:r>
      <w:r w:rsidR="006C17DE">
        <w:rPr>
          <w:rFonts w:ascii="Aptos" w:hAnsi="Aptos"/>
          <w:b/>
          <w:bCs/>
          <w:sz w:val="24"/>
        </w:rPr>
        <w:t xml:space="preserve"> </w:t>
      </w:r>
      <w:r w:rsidRPr="006C17DE">
        <w:rPr>
          <w:rFonts w:ascii="Aptos" w:hAnsi="Aptos"/>
          <w:sz w:val="24"/>
        </w:rPr>
        <w:t>(terreni, fabbricati e manufatti rurali, piantagioni arboree, scorte vive e scorte morte)</w:t>
      </w:r>
      <w:r w:rsidR="006C17DE">
        <w:rPr>
          <w:rFonts w:ascii="Aptos" w:hAnsi="Aptos"/>
          <w:sz w:val="24"/>
        </w:rPr>
        <w:t xml:space="preserve">: </w:t>
      </w:r>
    </w:p>
    <w:p w14:paraId="077DE003" w14:textId="77777777" w:rsidR="006C17DE" w:rsidRPr="006C17DE" w:rsidRDefault="006C17DE" w:rsidP="006C17DE">
      <w:pPr>
        <w:pStyle w:val="ListParagraph"/>
        <w:spacing w:before="1"/>
        <w:ind w:right="-202"/>
        <w:rPr>
          <w:rFonts w:ascii="Aptos" w:hAnsi="Aptos"/>
          <w:sz w:val="24"/>
        </w:rPr>
      </w:pPr>
    </w:p>
    <w:tbl>
      <w:tblPr>
        <w:tblStyle w:val="TableNormal1"/>
        <w:tblW w:w="980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302"/>
        <w:gridCol w:w="1254"/>
        <w:gridCol w:w="978"/>
        <w:gridCol w:w="1563"/>
        <w:gridCol w:w="993"/>
        <w:gridCol w:w="992"/>
        <w:gridCol w:w="1134"/>
      </w:tblGrid>
      <w:tr w:rsidR="002748E1" w:rsidRPr="00BC47BD" w14:paraId="04C45914" w14:textId="77777777" w:rsidTr="006C17DE">
        <w:trPr>
          <w:trHeight w:val="990"/>
        </w:trPr>
        <w:tc>
          <w:tcPr>
            <w:tcW w:w="1584" w:type="dxa"/>
          </w:tcPr>
          <w:p w14:paraId="442232A9" w14:textId="77777777" w:rsidR="002748E1" w:rsidRPr="00BC47BD" w:rsidRDefault="002748E1" w:rsidP="002748E1">
            <w:pPr>
              <w:spacing w:before="2" w:after="0" w:line="240" w:lineRule="auto"/>
              <w:rPr>
                <w:rFonts w:ascii="Aptos" w:eastAsia="Times New Roman" w:hAnsi="Aptos" w:cs="Times New Roman"/>
                <w:sz w:val="24"/>
                <w:lang w:val="it-IT"/>
              </w:rPr>
            </w:pPr>
          </w:p>
          <w:p w14:paraId="6EFE5668" w14:textId="5D9EE4E0" w:rsidR="002748E1" w:rsidRPr="00BC47BD" w:rsidRDefault="002748E1" w:rsidP="006C17DE">
            <w:pPr>
              <w:spacing w:after="0" w:line="240" w:lineRule="auto"/>
              <w:rPr>
                <w:rFonts w:ascii="Aptos" w:eastAsia="Times New Roman" w:hAnsi="Aptos" w:cs="Times New Roman"/>
                <w:sz w:val="24"/>
                <w:lang w:val="it-IT"/>
              </w:rPr>
            </w:pPr>
            <w:r w:rsidRPr="00BC47BD">
              <w:rPr>
                <w:rFonts w:ascii="Aptos" w:eastAsia="Times New Roman" w:hAnsi="Aptos" w:cs="Times New Roman"/>
                <w:sz w:val="24"/>
                <w:lang w:val="it-IT"/>
              </w:rPr>
              <w:t>Struttu</w:t>
            </w:r>
            <w:r w:rsidR="00E839E7" w:rsidRPr="00BC47BD">
              <w:rPr>
                <w:rFonts w:ascii="Aptos" w:eastAsia="Times New Roman" w:hAnsi="Aptos" w:cs="Times New Roman"/>
                <w:sz w:val="24"/>
                <w:lang w:val="it-IT"/>
              </w:rPr>
              <w:t>ra</w:t>
            </w:r>
            <w:r w:rsidR="006C17DE">
              <w:rPr>
                <w:rFonts w:ascii="Aptos" w:eastAsia="Times New Roman" w:hAnsi="Aptos" w:cs="Times New Roman"/>
                <w:sz w:val="24"/>
                <w:lang w:val="it-IT"/>
              </w:rPr>
              <w:t xml:space="preserve"> </w:t>
            </w:r>
            <w:r w:rsidRPr="00BC47BD">
              <w:rPr>
                <w:rFonts w:ascii="Aptos" w:eastAsia="Times New Roman" w:hAnsi="Aptos" w:cs="Times New Roman"/>
                <w:sz w:val="24"/>
                <w:lang w:val="it-IT"/>
              </w:rPr>
              <w:t>danneggiat</w:t>
            </w:r>
            <w:r w:rsidR="006C17DE">
              <w:rPr>
                <w:rFonts w:ascii="Aptos" w:eastAsia="Times New Roman" w:hAnsi="Aptos" w:cs="Times New Roman"/>
                <w:sz w:val="24"/>
                <w:lang w:val="it-IT"/>
              </w:rPr>
              <w:t>a</w:t>
            </w:r>
          </w:p>
        </w:tc>
        <w:tc>
          <w:tcPr>
            <w:tcW w:w="1302" w:type="dxa"/>
          </w:tcPr>
          <w:p w14:paraId="2E45CBE5" w14:textId="77777777" w:rsidR="002748E1" w:rsidRPr="00BC47BD" w:rsidRDefault="002748E1" w:rsidP="002748E1">
            <w:pPr>
              <w:spacing w:after="0" w:line="240" w:lineRule="auto"/>
              <w:rPr>
                <w:rFonts w:ascii="Aptos" w:eastAsia="Times New Roman" w:hAnsi="Aptos" w:cs="Times New Roman"/>
                <w:sz w:val="24"/>
                <w:lang w:val="it-IT"/>
              </w:rPr>
            </w:pPr>
          </w:p>
          <w:p w14:paraId="46ABCA43" w14:textId="77777777" w:rsidR="002748E1" w:rsidRPr="00BC47BD" w:rsidRDefault="002748E1" w:rsidP="002748E1">
            <w:pPr>
              <w:spacing w:before="9" w:after="0" w:line="240" w:lineRule="auto"/>
              <w:rPr>
                <w:rFonts w:ascii="Aptos" w:eastAsia="Times New Roman" w:hAnsi="Aptos" w:cs="Times New Roman"/>
                <w:sz w:val="24"/>
                <w:lang w:val="it-IT"/>
              </w:rPr>
            </w:pPr>
          </w:p>
          <w:p w14:paraId="477B3D6A" w14:textId="77777777" w:rsidR="002748E1" w:rsidRPr="00BC47BD" w:rsidRDefault="002748E1" w:rsidP="006C17DE">
            <w:pPr>
              <w:spacing w:after="0" w:line="240" w:lineRule="auto"/>
              <w:rPr>
                <w:rFonts w:ascii="Aptos" w:eastAsia="Times New Roman" w:hAnsi="Aptos" w:cs="Times New Roman"/>
                <w:sz w:val="24"/>
                <w:lang w:val="it-IT"/>
              </w:rPr>
            </w:pPr>
            <w:r w:rsidRPr="00BC47BD">
              <w:rPr>
                <w:rFonts w:ascii="Aptos" w:eastAsia="Times New Roman" w:hAnsi="Aptos" w:cs="Times New Roman"/>
                <w:sz w:val="24"/>
                <w:lang w:val="it-IT"/>
              </w:rPr>
              <w:t>Comune</w:t>
            </w:r>
          </w:p>
        </w:tc>
        <w:tc>
          <w:tcPr>
            <w:tcW w:w="1254" w:type="dxa"/>
          </w:tcPr>
          <w:p w14:paraId="5DEFD383" w14:textId="77777777" w:rsidR="002748E1" w:rsidRPr="00BC47BD" w:rsidRDefault="002748E1" w:rsidP="002748E1">
            <w:pPr>
              <w:spacing w:after="0" w:line="240" w:lineRule="auto"/>
              <w:rPr>
                <w:rFonts w:ascii="Aptos" w:eastAsia="Times New Roman" w:hAnsi="Aptos" w:cs="Times New Roman"/>
                <w:sz w:val="24"/>
                <w:lang w:val="it-IT"/>
              </w:rPr>
            </w:pPr>
          </w:p>
          <w:p w14:paraId="549237C8" w14:textId="77777777" w:rsidR="002748E1" w:rsidRPr="00BC47BD" w:rsidRDefault="002748E1" w:rsidP="002748E1">
            <w:pPr>
              <w:spacing w:before="9" w:after="0" w:line="240" w:lineRule="auto"/>
              <w:rPr>
                <w:rFonts w:ascii="Aptos" w:eastAsia="Times New Roman" w:hAnsi="Aptos" w:cs="Times New Roman"/>
                <w:sz w:val="24"/>
                <w:lang w:val="it-IT"/>
              </w:rPr>
            </w:pPr>
          </w:p>
          <w:p w14:paraId="0872E2C7" w14:textId="77777777" w:rsidR="002748E1" w:rsidRPr="00BC47BD" w:rsidRDefault="002748E1" w:rsidP="006C17DE">
            <w:pPr>
              <w:spacing w:after="0" w:line="240" w:lineRule="auto"/>
              <w:rPr>
                <w:rFonts w:ascii="Aptos" w:eastAsia="Times New Roman" w:hAnsi="Aptos" w:cs="Times New Roman"/>
                <w:sz w:val="24"/>
                <w:lang w:val="it-IT"/>
              </w:rPr>
            </w:pPr>
            <w:r w:rsidRPr="00BC47BD">
              <w:rPr>
                <w:rFonts w:ascii="Aptos" w:eastAsia="Times New Roman" w:hAnsi="Aptos" w:cs="Times New Roman"/>
                <w:sz w:val="24"/>
                <w:lang w:val="it-IT"/>
              </w:rPr>
              <w:t>Contrada</w:t>
            </w:r>
          </w:p>
        </w:tc>
        <w:tc>
          <w:tcPr>
            <w:tcW w:w="978" w:type="dxa"/>
          </w:tcPr>
          <w:p w14:paraId="3A72AE15" w14:textId="77777777" w:rsidR="002748E1" w:rsidRPr="00BC47BD" w:rsidRDefault="002748E1" w:rsidP="002748E1">
            <w:pPr>
              <w:spacing w:after="0" w:line="240" w:lineRule="auto"/>
              <w:rPr>
                <w:rFonts w:ascii="Aptos" w:eastAsia="Times New Roman" w:hAnsi="Aptos" w:cs="Times New Roman"/>
                <w:sz w:val="24"/>
                <w:lang w:val="it-IT"/>
              </w:rPr>
            </w:pPr>
          </w:p>
          <w:p w14:paraId="5C8D2189" w14:textId="77777777" w:rsidR="002748E1" w:rsidRPr="00BC47BD" w:rsidRDefault="002748E1" w:rsidP="002748E1">
            <w:pPr>
              <w:spacing w:before="9" w:after="0" w:line="240" w:lineRule="auto"/>
              <w:rPr>
                <w:rFonts w:ascii="Aptos" w:eastAsia="Times New Roman" w:hAnsi="Aptos" w:cs="Times New Roman"/>
                <w:sz w:val="24"/>
                <w:lang w:val="it-IT"/>
              </w:rPr>
            </w:pPr>
          </w:p>
          <w:p w14:paraId="2D4C70AB" w14:textId="77777777" w:rsidR="002748E1" w:rsidRPr="00BC47BD" w:rsidRDefault="002748E1" w:rsidP="006C17DE">
            <w:pPr>
              <w:spacing w:after="0" w:line="240" w:lineRule="auto"/>
              <w:rPr>
                <w:rFonts w:ascii="Aptos" w:eastAsia="Times New Roman" w:hAnsi="Aptos" w:cs="Times New Roman"/>
                <w:sz w:val="24"/>
                <w:lang w:val="it-IT"/>
              </w:rPr>
            </w:pPr>
            <w:r w:rsidRPr="00BC47BD">
              <w:rPr>
                <w:rFonts w:ascii="Aptos" w:eastAsia="Times New Roman" w:hAnsi="Aptos" w:cs="Times New Roman"/>
                <w:sz w:val="24"/>
                <w:lang w:val="it-IT"/>
              </w:rPr>
              <w:t>Foglio</w:t>
            </w:r>
          </w:p>
        </w:tc>
        <w:tc>
          <w:tcPr>
            <w:tcW w:w="1563" w:type="dxa"/>
          </w:tcPr>
          <w:p w14:paraId="688B192D" w14:textId="77777777" w:rsidR="002748E1" w:rsidRPr="00BC47BD" w:rsidRDefault="002748E1" w:rsidP="002748E1">
            <w:pPr>
              <w:spacing w:after="0" w:line="240" w:lineRule="auto"/>
              <w:rPr>
                <w:rFonts w:ascii="Aptos" w:eastAsia="Times New Roman" w:hAnsi="Aptos" w:cs="Times New Roman"/>
                <w:sz w:val="24"/>
                <w:lang w:val="it-IT"/>
              </w:rPr>
            </w:pPr>
          </w:p>
          <w:p w14:paraId="3B51B102" w14:textId="77777777" w:rsidR="002748E1" w:rsidRPr="00BC47BD" w:rsidRDefault="002748E1" w:rsidP="002748E1">
            <w:pPr>
              <w:spacing w:before="9" w:after="0" w:line="240" w:lineRule="auto"/>
              <w:rPr>
                <w:rFonts w:ascii="Aptos" w:eastAsia="Times New Roman" w:hAnsi="Aptos" w:cs="Times New Roman"/>
                <w:sz w:val="24"/>
                <w:lang w:val="it-IT"/>
              </w:rPr>
            </w:pPr>
          </w:p>
          <w:p w14:paraId="48007583" w14:textId="77777777" w:rsidR="002748E1" w:rsidRPr="00BC47BD" w:rsidRDefault="002748E1" w:rsidP="006C17DE">
            <w:pPr>
              <w:spacing w:after="0" w:line="240" w:lineRule="auto"/>
              <w:rPr>
                <w:rFonts w:ascii="Aptos" w:eastAsia="Times New Roman" w:hAnsi="Aptos" w:cs="Times New Roman"/>
                <w:sz w:val="24"/>
                <w:lang w:val="it-IT"/>
              </w:rPr>
            </w:pPr>
            <w:r w:rsidRPr="00BC47BD">
              <w:rPr>
                <w:rFonts w:ascii="Aptos" w:eastAsia="Times New Roman" w:hAnsi="Aptos" w:cs="Times New Roman"/>
                <w:sz w:val="24"/>
                <w:lang w:val="it-IT"/>
              </w:rPr>
              <w:t>Particelle</w:t>
            </w:r>
          </w:p>
        </w:tc>
        <w:tc>
          <w:tcPr>
            <w:tcW w:w="993" w:type="dxa"/>
          </w:tcPr>
          <w:p w14:paraId="54A90FFC" w14:textId="77777777" w:rsidR="002748E1" w:rsidRPr="00BC47BD" w:rsidRDefault="002748E1" w:rsidP="002748E1">
            <w:pPr>
              <w:spacing w:before="2" w:after="0" w:line="240" w:lineRule="auto"/>
              <w:rPr>
                <w:rFonts w:ascii="Aptos" w:eastAsia="Times New Roman" w:hAnsi="Aptos" w:cs="Times New Roman"/>
                <w:sz w:val="24"/>
                <w:lang w:val="it-IT"/>
              </w:rPr>
            </w:pPr>
          </w:p>
          <w:p w14:paraId="74D717E0" w14:textId="77777777" w:rsidR="002748E1" w:rsidRPr="00BC47BD" w:rsidRDefault="002748E1" w:rsidP="006C17DE">
            <w:pPr>
              <w:spacing w:after="0" w:line="240" w:lineRule="auto"/>
              <w:ind w:right="86"/>
              <w:rPr>
                <w:rFonts w:ascii="Aptos" w:eastAsia="Times New Roman" w:hAnsi="Aptos" w:cs="Times New Roman"/>
                <w:sz w:val="24"/>
                <w:lang w:val="it-IT"/>
              </w:rPr>
            </w:pPr>
            <w:r w:rsidRPr="00BC47BD">
              <w:rPr>
                <w:rFonts w:ascii="Aptos" w:eastAsia="Times New Roman" w:hAnsi="Aptos" w:cs="Times New Roman"/>
                <w:sz w:val="24"/>
                <w:lang w:val="it-IT"/>
              </w:rPr>
              <w:t>Unità di misura</w:t>
            </w:r>
          </w:p>
        </w:tc>
        <w:tc>
          <w:tcPr>
            <w:tcW w:w="992" w:type="dxa"/>
          </w:tcPr>
          <w:p w14:paraId="7ABBEAB3" w14:textId="77777777" w:rsidR="002748E1" w:rsidRPr="00BC47BD" w:rsidRDefault="002748E1" w:rsidP="002748E1">
            <w:pPr>
              <w:spacing w:before="2" w:after="0" w:line="240" w:lineRule="auto"/>
              <w:rPr>
                <w:rFonts w:ascii="Aptos" w:eastAsia="Times New Roman" w:hAnsi="Aptos" w:cs="Times New Roman"/>
                <w:sz w:val="24"/>
                <w:lang w:val="it-IT"/>
              </w:rPr>
            </w:pPr>
          </w:p>
          <w:p w14:paraId="1627DED3" w14:textId="77777777" w:rsidR="002748E1" w:rsidRPr="00BC47BD" w:rsidRDefault="002748E1" w:rsidP="006C17DE">
            <w:pPr>
              <w:spacing w:after="0" w:line="240" w:lineRule="auto"/>
              <w:ind w:right="46"/>
              <w:rPr>
                <w:rFonts w:ascii="Aptos" w:eastAsia="Times New Roman" w:hAnsi="Aptos" w:cs="Times New Roman"/>
                <w:sz w:val="24"/>
                <w:lang w:val="it-IT"/>
              </w:rPr>
            </w:pPr>
            <w:r w:rsidRPr="00BC47BD">
              <w:rPr>
                <w:rFonts w:ascii="Aptos" w:eastAsia="Times New Roman" w:hAnsi="Aptos" w:cs="Times New Roman"/>
                <w:sz w:val="24"/>
                <w:lang w:val="it-IT"/>
              </w:rPr>
              <w:t>Quantità danneggiata</w:t>
            </w:r>
          </w:p>
        </w:tc>
        <w:tc>
          <w:tcPr>
            <w:tcW w:w="1134" w:type="dxa"/>
          </w:tcPr>
          <w:p w14:paraId="129BF9A1" w14:textId="77777777" w:rsidR="002748E1" w:rsidRPr="00BC47BD" w:rsidRDefault="002748E1" w:rsidP="002748E1">
            <w:pPr>
              <w:spacing w:before="58" w:after="0" w:line="240" w:lineRule="auto"/>
              <w:ind w:left="60" w:right="43" w:hanging="3"/>
              <w:jc w:val="center"/>
              <w:rPr>
                <w:rFonts w:ascii="Aptos" w:eastAsia="Times New Roman" w:hAnsi="Aptos" w:cs="Times New Roman"/>
                <w:sz w:val="24"/>
                <w:lang w:val="it-IT"/>
              </w:rPr>
            </w:pPr>
            <w:r w:rsidRPr="00BC47BD">
              <w:rPr>
                <w:rFonts w:ascii="Aptos" w:eastAsia="Times New Roman" w:hAnsi="Aptos" w:cs="Times New Roman"/>
                <w:sz w:val="24"/>
                <w:lang w:val="it-IT"/>
              </w:rPr>
              <w:t>Importo presunto del danno (€)</w:t>
            </w:r>
          </w:p>
        </w:tc>
      </w:tr>
      <w:tr w:rsidR="002748E1" w:rsidRPr="00BC47BD" w14:paraId="05BE5780" w14:textId="77777777" w:rsidTr="006C17DE">
        <w:trPr>
          <w:trHeight w:val="434"/>
        </w:trPr>
        <w:tc>
          <w:tcPr>
            <w:tcW w:w="1584" w:type="dxa"/>
          </w:tcPr>
          <w:p w14:paraId="7B9A0198"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5E3C204C"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43AFFC05"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516421AF"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096D1690"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39073993"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65389D22"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47F10E4C"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44C06BE7" w14:textId="77777777" w:rsidTr="006C17DE">
        <w:trPr>
          <w:trHeight w:val="435"/>
        </w:trPr>
        <w:tc>
          <w:tcPr>
            <w:tcW w:w="1584" w:type="dxa"/>
          </w:tcPr>
          <w:p w14:paraId="722F6D76"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20874F44"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01F89FE0"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3A1A0262"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12DA3150"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57A28E05"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122F4C5B"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3B91002C"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0CB4EB15" w14:textId="77777777" w:rsidTr="006C17DE">
        <w:trPr>
          <w:trHeight w:val="434"/>
        </w:trPr>
        <w:tc>
          <w:tcPr>
            <w:tcW w:w="1584" w:type="dxa"/>
          </w:tcPr>
          <w:p w14:paraId="24F8678B"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68A9052D"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37388CB4"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0F7AAAD0"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6FF7A3BC"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0A5149A7"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6B8343F0"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25D237D7"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40C6D79B" w14:textId="77777777" w:rsidTr="006C17DE">
        <w:trPr>
          <w:trHeight w:val="435"/>
        </w:trPr>
        <w:tc>
          <w:tcPr>
            <w:tcW w:w="1584" w:type="dxa"/>
          </w:tcPr>
          <w:p w14:paraId="13AB2C0B"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28C56A4E"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388BF0AD"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6B9CFB7B"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00688756"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451CA637"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772159C1"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557D3E2B"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368A2A47" w14:textId="77777777" w:rsidTr="006C17DE">
        <w:trPr>
          <w:trHeight w:val="434"/>
        </w:trPr>
        <w:tc>
          <w:tcPr>
            <w:tcW w:w="1584" w:type="dxa"/>
          </w:tcPr>
          <w:p w14:paraId="274A22F0"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622B0B8E"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28673389"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1A30C64B"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5C33F593"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5060E96F"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30E829C8"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5597AB0E"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4250E437" w14:textId="77777777" w:rsidTr="006C17DE">
        <w:trPr>
          <w:trHeight w:val="435"/>
        </w:trPr>
        <w:tc>
          <w:tcPr>
            <w:tcW w:w="1584" w:type="dxa"/>
          </w:tcPr>
          <w:p w14:paraId="6D84B8BC"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17B0076D"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57198F47"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0A9A76DB"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62CE5DCA"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21F0EAFF"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3273FF98"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27214496"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41FE66D8" w14:textId="77777777" w:rsidTr="006C17DE">
        <w:trPr>
          <w:trHeight w:val="434"/>
        </w:trPr>
        <w:tc>
          <w:tcPr>
            <w:tcW w:w="1584" w:type="dxa"/>
          </w:tcPr>
          <w:p w14:paraId="344FF4E3"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7A72794F"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14A4CB88"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1120CF64"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32C0DE89"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2C25F1E2"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46BD22D9"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60EEBE10"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27683924" w14:textId="77777777" w:rsidTr="006C17DE">
        <w:trPr>
          <w:trHeight w:val="436"/>
        </w:trPr>
        <w:tc>
          <w:tcPr>
            <w:tcW w:w="1584" w:type="dxa"/>
          </w:tcPr>
          <w:p w14:paraId="57BC500C"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6E57C58E"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3842D9B0"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77A60D93"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3863BC09"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65317404"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353CB9FC"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75B7CE09"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6FE26415" w14:textId="77777777" w:rsidTr="006C17DE">
        <w:trPr>
          <w:trHeight w:val="433"/>
        </w:trPr>
        <w:tc>
          <w:tcPr>
            <w:tcW w:w="1584" w:type="dxa"/>
          </w:tcPr>
          <w:p w14:paraId="6464D5F2"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0B7083C7"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767C1B1E"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12294616"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54727AF4"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46E3CEFD"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2C888C6A"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0D7F8372" w14:textId="77777777" w:rsidR="002748E1" w:rsidRPr="00BC47BD" w:rsidRDefault="002748E1" w:rsidP="002748E1">
            <w:pPr>
              <w:spacing w:after="0" w:line="240" w:lineRule="auto"/>
              <w:rPr>
                <w:rFonts w:ascii="Aptos" w:eastAsia="Times New Roman" w:hAnsi="Aptos" w:cs="Times New Roman"/>
                <w:sz w:val="24"/>
                <w:lang w:val="it-IT"/>
              </w:rPr>
            </w:pPr>
          </w:p>
        </w:tc>
      </w:tr>
      <w:tr w:rsidR="002748E1" w:rsidRPr="00BC47BD" w14:paraId="0563214A" w14:textId="77777777" w:rsidTr="006C17DE">
        <w:trPr>
          <w:trHeight w:val="436"/>
        </w:trPr>
        <w:tc>
          <w:tcPr>
            <w:tcW w:w="1584" w:type="dxa"/>
          </w:tcPr>
          <w:p w14:paraId="5B267842" w14:textId="77777777" w:rsidR="002748E1" w:rsidRPr="00BC47BD" w:rsidRDefault="002748E1" w:rsidP="002748E1">
            <w:pPr>
              <w:spacing w:after="0" w:line="240" w:lineRule="auto"/>
              <w:rPr>
                <w:rFonts w:ascii="Aptos" w:eastAsia="Times New Roman" w:hAnsi="Aptos" w:cs="Times New Roman"/>
                <w:sz w:val="24"/>
                <w:lang w:val="it-IT"/>
              </w:rPr>
            </w:pPr>
          </w:p>
        </w:tc>
        <w:tc>
          <w:tcPr>
            <w:tcW w:w="1302" w:type="dxa"/>
          </w:tcPr>
          <w:p w14:paraId="6DE054EA" w14:textId="77777777" w:rsidR="002748E1" w:rsidRPr="00BC47BD" w:rsidRDefault="002748E1" w:rsidP="002748E1">
            <w:pPr>
              <w:spacing w:after="0" w:line="240" w:lineRule="auto"/>
              <w:rPr>
                <w:rFonts w:ascii="Aptos" w:eastAsia="Times New Roman" w:hAnsi="Aptos" w:cs="Times New Roman"/>
                <w:sz w:val="24"/>
                <w:lang w:val="it-IT"/>
              </w:rPr>
            </w:pPr>
          </w:p>
        </w:tc>
        <w:tc>
          <w:tcPr>
            <w:tcW w:w="1254" w:type="dxa"/>
          </w:tcPr>
          <w:p w14:paraId="52268626" w14:textId="77777777" w:rsidR="002748E1" w:rsidRPr="00BC47BD" w:rsidRDefault="002748E1" w:rsidP="002748E1">
            <w:pPr>
              <w:spacing w:after="0" w:line="240" w:lineRule="auto"/>
              <w:rPr>
                <w:rFonts w:ascii="Aptos" w:eastAsia="Times New Roman" w:hAnsi="Aptos" w:cs="Times New Roman"/>
                <w:sz w:val="24"/>
                <w:lang w:val="it-IT"/>
              </w:rPr>
            </w:pPr>
          </w:p>
        </w:tc>
        <w:tc>
          <w:tcPr>
            <w:tcW w:w="978" w:type="dxa"/>
          </w:tcPr>
          <w:p w14:paraId="2AF5446F" w14:textId="77777777" w:rsidR="002748E1" w:rsidRPr="00BC47BD" w:rsidRDefault="002748E1" w:rsidP="002748E1">
            <w:pPr>
              <w:spacing w:after="0" w:line="240" w:lineRule="auto"/>
              <w:rPr>
                <w:rFonts w:ascii="Aptos" w:eastAsia="Times New Roman" w:hAnsi="Aptos" w:cs="Times New Roman"/>
                <w:sz w:val="24"/>
                <w:lang w:val="it-IT"/>
              </w:rPr>
            </w:pPr>
          </w:p>
        </w:tc>
        <w:tc>
          <w:tcPr>
            <w:tcW w:w="1563" w:type="dxa"/>
          </w:tcPr>
          <w:p w14:paraId="1E4F2DFE" w14:textId="77777777" w:rsidR="002748E1" w:rsidRPr="00BC47BD" w:rsidRDefault="002748E1" w:rsidP="002748E1">
            <w:pPr>
              <w:spacing w:after="0" w:line="240" w:lineRule="auto"/>
              <w:rPr>
                <w:rFonts w:ascii="Aptos" w:eastAsia="Times New Roman" w:hAnsi="Aptos" w:cs="Times New Roman"/>
                <w:sz w:val="24"/>
                <w:lang w:val="it-IT"/>
              </w:rPr>
            </w:pPr>
          </w:p>
        </w:tc>
        <w:tc>
          <w:tcPr>
            <w:tcW w:w="993" w:type="dxa"/>
          </w:tcPr>
          <w:p w14:paraId="5EA430AE" w14:textId="77777777" w:rsidR="002748E1" w:rsidRPr="00BC47BD" w:rsidRDefault="002748E1" w:rsidP="002748E1">
            <w:pPr>
              <w:spacing w:after="0" w:line="240" w:lineRule="auto"/>
              <w:rPr>
                <w:rFonts w:ascii="Aptos" w:eastAsia="Times New Roman" w:hAnsi="Aptos" w:cs="Times New Roman"/>
                <w:sz w:val="24"/>
                <w:lang w:val="it-IT"/>
              </w:rPr>
            </w:pPr>
          </w:p>
        </w:tc>
        <w:tc>
          <w:tcPr>
            <w:tcW w:w="992" w:type="dxa"/>
          </w:tcPr>
          <w:p w14:paraId="5BEC6105" w14:textId="77777777" w:rsidR="002748E1" w:rsidRPr="00BC47BD" w:rsidRDefault="002748E1" w:rsidP="002748E1">
            <w:pPr>
              <w:spacing w:after="0" w:line="240" w:lineRule="auto"/>
              <w:rPr>
                <w:rFonts w:ascii="Aptos" w:eastAsia="Times New Roman" w:hAnsi="Aptos" w:cs="Times New Roman"/>
                <w:sz w:val="24"/>
                <w:lang w:val="it-IT"/>
              </w:rPr>
            </w:pPr>
          </w:p>
        </w:tc>
        <w:tc>
          <w:tcPr>
            <w:tcW w:w="1134" w:type="dxa"/>
          </w:tcPr>
          <w:p w14:paraId="1652E68B" w14:textId="77777777" w:rsidR="002748E1" w:rsidRPr="00BC47BD" w:rsidRDefault="002748E1" w:rsidP="002748E1">
            <w:pPr>
              <w:spacing w:after="0" w:line="240" w:lineRule="auto"/>
              <w:rPr>
                <w:rFonts w:ascii="Aptos" w:eastAsia="Times New Roman" w:hAnsi="Aptos" w:cs="Times New Roman"/>
                <w:sz w:val="24"/>
                <w:lang w:val="it-IT"/>
              </w:rPr>
            </w:pPr>
          </w:p>
        </w:tc>
      </w:tr>
    </w:tbl>
    <w:p w14:paraId="4700CF9A" w14:textId="77777777" w:rsidR="002748E1" w:rsidRPr="00BC47BD" w:rsidRDefault="002748E1" w:rsidP="002748E1">
      <w:pPr>
        <w:widowControl w:val="0"/>
        <w:autoSpaceDE w:val="0"/>
        <w:autoSpaceDN w:val="0"/>
        <w:spacing w:before="11" w:after="0" w:line="240" w:lineRule="auto"/>
        <w:rPr>
          <w:rFonts w:ascii="Aptos" w:hAnsi="Aptos" w:cs="Times New Roman"/>
          <w:sz w:val="24"/>
          <w:lang w:val="it-IT"/>
        </w:rPr>
      </w:pPr>
    </w:p>
    <w:p w14:paraId="052917DF" w14:textId="77777777" w:rsidR="002748E1" w:rsidRPr="00BC47BD" w:rsidRDefault="002748E1" w:rsidP="002748E1">
      <w:pPr>
        <w:widowControl w:val="0"/>
        <w:autoSpaceDE w:val="0"/>
        <w:autoSpaceDN w:val="0"/>
        <w:spacing w:after="40" w:line="240" w:lineRule="auto"/>
        <w:ind w:left="115"/>
        <w:rPr>
          <w:rFonts w:ascii="Aptos" w:hAnsi="Aptos" w:cs="Times New Roman"/>
          <w:sz w:val="24"/>
          <w:lang w:val="it-IT"/>
        </w:rPr>
      </w:pPr>
      <w:r w:rsidRPr="00BC47BD">
        <w:rPr>
          <w:rFonts w:ascii="Aptos" w:hAnsi="Aptos" w:cs="Times New Roman"/>
          <w:sz w:val="24"/>
          <w:lang w:val="it-IT"/>
        </w:rPr>
        <w:t>Descrizione sintetica del tipo di danno alle strutture aziendali e agli impianti produttivi:</w:t>
      </w:r>
    </w:p>
    <w:tbl>
      <w:tblPr>
        <w:tblStyle w:val="TableNormal1"/>
        <w:tblW w:w="9620"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20"/>
      </w:tblGrid>
      <w:tr w:rsidR="006C17DE" w:rsidRPr="00B75C33" w14:paraId="1F9676DC" w14:textId="77777777" w:rsidTr="00030503">
        <w:trPr>
          <w:trHeight w:val="352"/>
        </w:trPr>
        <w:tc>
          <w:tcPr>
            <w:tcW w:w="9620" w:type="dxa"/>
            <w:tcBorders>
              <w:bottom w:val="double" w:sz="1" w:space="0" w:color="000000"/>
            </w:tcBorders>
          </w:tcPr>
          <w:p w14:paraId="2618C6FC" w14:textId="77777777" w:rsidR="006C17DE" w:rsidRPr="00B75C33" w:rsidRDefault="006C17DE" w:rsidP="00030503">
            <w:pPr>
              <w:spacing w:after="0" w:line="240" w:lineRule="auto"/>
              <w:rPr>
                <w:rFonts w:ascii="Aptos" w:eastAsia="Times New Roman" w:hAnsi="Aptos" w:cs="Times New Roman"/>
                <w:sz w:val="24"/>
                <w:szCs w:val="24"/>
                <w:lang w:val="it-IT"/>
              </w:rPr>
            </w:pPr>
          </w:p>
        </w:tc>
      </w:tr>
      <w:tr w:rsidR="006C17DE" w:rsidRPr="00B75C33" w14:paraId="2E6FBE90" w14:textId="77777777" w:rsidTr="00030503">
        <w:trPr>
          <w:trHeight w:val="367"/>
        </w:trPr>
        <w:tc>
          <w:tcPr>
            <w:tcW w:w="9620" w:type="dxa"/>
            <w:tcBorders>
              <w:top w:val="double" w:sz="1" w:space="0" w:color="000000"/>
              <w:bottom w:val="double" w:sz="1" w:space="0" w:color="000000"/>
            </w:tcBorders>
          </w:tcPr>
          <w:p w14:paraId="6A5A8A12" w14:textId="77777777" w:rsidR="006C17DE" w:rsidRPr="00B75C33" w:rsidRDefault="006C17DE" w:rsidP="00030503">
            <w:pPr>
              <w:spacing w:after="0" w:line="240" w:lineRule="auto"/>
              <w:rPr>
                <w:rFonts w:ascii="Aptos" w:eastAsia="Times New Roman" w:hAnsi="Aptos" w:cs="Times New Roman"/>
                <w:sz w:val="24"/>
                <w:szCs w:val="24"/>
                <w:lang w:val="it-IT"/>
              </w:rPr>
            </w:pPr>
          </w:p>
        </w:tc>
      </w:tr>
      <w:tr w:rsidR="006C17DE" w:rsidRPr="00B75C33" w14:paraId="4A0A6C6B" w14:textId="77777777" w:rsidTr="00030503">
        <w:trPr>
          <w:trHeight w:val="352"/>
        </w:trPr>
        <w:tc>
          <w:tcPr>
            <w:tcW w:w="9620" w:type="dxa"/>
            <w:tcBorders>
              <w:top w:val="double" w:sz="1" w:space="0" w:color="000000"/>
              <w:bottom w:val="double" w:sz="1" w:space="0" w:color="000000"/>
            </w:tcBorders>
          </w:tcPr>
          <w:p w14:paraId="0FEE74FB" w14:textId="77777777" w:rsidR="006C17DE" w:rsidRPr="00B75C33" w:rsidRDefault="006C17DE" w:rsidP="00030503">
            <w:pPr>
              <w:spacing w:after="0" w:line="240" w:lineRule="auto"/>
              <w:rPr>
                <w:rFonts w:ascii="Aptos" w:eastAsia="Times New Roman" w:hAnsi="Aptos" w:cs="Times New Roman"/>
                <w:sz w:val="24"/>
                <w:szCs w:val="24"/>
                <w:lang w:val="it-IT"/>
              </w:rPr>
            </w:pPr>
          </w:p>
        </w:tc>
      </w:tr>
      <w:tr w:rsidR="006C17DE" w:rsidRPr="00B75C33" w14:paraId="25006A98" w14:textId="77777777" w:rsidTr="00030503">
        <w:trPr>
          <w:trHeight w:val="352"/>
        </w:trPr>
        <w:tc>
          <w:tcPr>
            <w:tcW w:w="9620" w:type="dxa"/>
            <w:tcBorders>
              <w:top w:val="double" w:sz="1" w:space="0" w:color="000000"/>
            </w:tcBorders>
          </w:tcPr>
          <w:p w14:paraId="0CEE174C" w14:textId="77777777" w:rsidR="006C17DE" w:rsidRPr="00B75C33" w:rsidRDefault="006C17DE" w:rsidP="00030503">
            <w:pPr>
              <w:spacing w:after="0" w:line="240" w:lineRule="auto"/>
              <w:rPr>
                <w:rFonts w:ascii="Aptos" w:hAnsi="Aptos" w:cs="Times New Roman"/>
                <w:sz w:val="24"/>
                <w:szCs w:val="24"/>
                <w:lang w:val="it-IT"/>
              </w:rPr>
            </w:pPr>
          </w:p>
        </w:tc>
      </w:tr>
      <w:tr w:rsidR="006C17DE" w:rsidRPr="00B75C33" w14:paraId="30510115" w14:textId="77777777" w:rsidTr="00030503">
        <w:trPr>
          <w:trHeight w:val="352"/>
        </w:trPr>
        <w:tc>
          <w:tcPr>
            <w:tcW w:w="9620" w:type="dxa"/>
            <w:tcBorders>
              <w:top w:val="double" w:sz="1" w:space="0" w:color="000000"/>
            </w:tcBorders>
          </w:tcPr>
          <w:p w14:paraId="1C061499" w14:textId="77777777" w:rsidR="006C17DE" w:rsidRPr="00B75C33" w:rsidRDefault="006C17DE" w:rsidP="00030503">
            <w:pPr>
              <w:spacing w:after="0" w:line="240" w:lineRule="auto"/>
              <w:rPr>
                <w:rFonts w:ascii="Aptos" w:hAnsi="Aptos" w:cs="Times New Roman"/>
                <w:sz w:val="24"/>
                <w:szCs w:val="24"/>
                <w:lang w:val="it-IT"/>
              </w:rPr>
            </w:pPr>
          </w:p>
        </w:tc>
      </w:tr>
      <w:tr w:rsidR="006C17DE" w:rsidRPr="00B75C33" w14:paraId="4A842BC2" w14:textId="77777777" w:rsidTr="00030503">
        <w:trPr>
          <w:trHeight w:val="352"/>
        </w:trPr>
        <w:tc>
          <w:tcPr>
            <w:tcW w:w="9620" w:type="dxa"/>
            <w:tcBorders>
              <w:top w:val="double" w:sz="1" w:space="0" w:color="000000"/>
              <w:bottom w:val="double" w:sz="1" w:space="0" w:color="000000"/>
            </w:tcBorders>
          </w:tcPr>
          <w:p w14:paraId="2EA351C1" w14:textId="77777777" w:rsidR="006C17DE" w:rsidRPr="00B75C33" w:rsidRDefault="006C17DE" w:rsidP="00030503">
            <w:pPr>
              <w:spacing w:after="0" w:line="240" w:lineRule="auto"/>
              <w:rPr>
                <w:rFonts w:ascii="Aptos" w:hAnsi="Aptos" w:cs="Times New Roman"/>
                <w:sz w:val="24"/>
                <w:szCs w:val="24"/>
                <w:lang w:val="it-IT"/>
              </w:rPr>
            </w:pPr>
          </w:p>
        </w:tc>
      </w:tr>
      <w:tr w:rsidR="006C17DE" w:rsidRPr="00B75C33" w14:paraId="5EE2FCF2" w14:textId="77777777" w:rsidTr="00030503">
        <w:trPr>
          <w:trHeight w:val="352"/>
        </w:trPr>
        <w:tc>
          <w:tcPr>
            <w:tcW w:w="9620" w:type="dxa"/>
            <w:tcBorders>
              <w:top w:val="double" w:sz="1" w:space="0" w:color="000000"/>
            </w:tcBorders>
          </w:tcPr>
          <w:p w14:paraId="4B8F98BA" w14:textId="77777777" w:rsidR="006C17DE" w:rsidRPr="00B75C33" w:rsidRDefault="006C17DE" w:rsidP="00030503">
            <w:pPr>
              <w:spacing w:after="0" w:line="240" w:lineRule="auto"/>
              <w:rPr>
                <w:rFonts w:ascii="Aptos" w:hAnsi="Aptos" w:cs="Times New Roman"/>
                <w:sz w:val="24"/>
                <w:szCs w:val="24"/>
                <w:lang w:val="it-IT"/>
              </w:rPr>
            </w:pPr>
          </w:p>
        </w:tc>
      </w:tr>
      <w:tr w:rsidR="006C17DE" w:rsidRPr="00B75C33" w14:paraId="62F1507A" w14:textId="77777777" w:rsidTr="00030503">
        <w:trPr>
          <w:trHeight w:val="352"/>
        </w:trPr>
        <w:tc>
          <w:tcPr>
            <w:tcW w:w="9620" w:type="dxa"/>
            <w:tcBorders>
              <w:top w:val="double" w:sz="1" w:space="0" w:color="000000"/>
            </w:tcBorders>
          </w:tcPr>
          <w:p w14:paraId="450EC6E6" w14:textId="77777777" w:rsidR="006C17DE" w:rsidRPr="00B75C33" w:rsidRDefault="006C17DE" w:rsidP="00030503">
            <w:pPr>
              <w:spacing w:after="0" w:line="240" w:lineRule="auto"/>
              <w:rPr>
                <w:rFonts w:ascii="Aptos" w:hAnsi="Aptos" w:cs="Times New Roman"/>
                <w:sz w:val="24"/>
                <w:szCs w:val="24"/>
                <w:lang w:val="it-IT"/>
              </w:rPr>
            </w:pPr>
          </w:p>
        </w:tc>
      </w:tr>
      <w:tr w:rsidR="006C17DE" w:rsidRPr="00B75C33" w14:paraId="1D1E3340" w14:textId="77777777" w:rsidTr="00030503">
        <w:trPr>
          <w:trHeight w:val="352"/>
        </w:trPr>
        <w:tc>
          <w:tcPr>
            <w:tcW w:w="9620" w:type="dxa"/>
            <w:tcBorders>
              <w:top w:val="double" w:sz="1" w:space="0" w:color="000000"/>
            </w:tcBorders>
          </w:tcPr>
          <w:p w14:paraId="5EA939E0" w14:textId="77777777" w:rsidR="006C17DE" w:rsidRPr="00B75C33" w:rsidRDefault="006C17DE" w:rsidP="00030503">
            <w:pPr>
              <w:spacing w:after="0" w:line="240" w:lineRule="auto"/>
              <w:rPr>
                <w:rFonts w:ascii="Aptos" w:hAnsi="Aptos" w:cs="Times New Roman"/>
                <w:sz w:val="24"/>
                <w:szCs w:val="24"/>
                <w:lang w:val="it-IT"/>
              </w:rPr>
            </w:pPr>
          </w:p>
        </w:tc>
      </w:tr>
    </w:tbl>
    <w:p w14:paraId="08A8DAB9" w14:textId="5D3D9942" w:rsidR="00164565" w:rsidRPr="00BC47BD" w:rsidRDefault="00164565" w:rsidP="00160EB6">
      <w:pPr>
        <w:numPr>
          <w:ilvl w:val="0"/>
          <w:numId w:val="15"/>
        </w:numPr>
        <w:tabs>
          <w:tab w:val="clear" w:pos="1440"/>
          <w:tab w:val="num" w:pos="240"/>
        </w:tabs>
        <w:spacing w:before="120" w:after="0" w:line="360" w:lineRule="auto"/>
        <w:ind w:left="240" w:right="-202" w:hanging="240"/>
        <w:jc w:val="both"/>
        <w:rPr>
          <w:rFonts w:ascii="Aptos" w:hAnsi="Aptos" w:cs="Times New Roman"/>
          <w:sz w:val="24"/>
          <w:lang w:val="it-IT"/>
        </w:rPr>
      </w:pPr>
      <w:r w:rsidRPr="00BC47BD">
        <w:rPr>
          <w:rFonts w:ascii="Aptos" w:hAnsi="Aptos" w:cs="Times New Roman"/>
          <w:sz w:val="24"/>
          <w:lang w:val="it-IT"/>
        </w:rPr>
        <w:t xml:space="preserve">che la </w:t>
      </w:r>
      <w:r w:rsidR="005C034D" w:rsidRPr="00BC47BD">
        <w:rPr>
          <w:rFonts w:ascii="Aptos" w:hAnsi="Aptos" w:cs="Times New Roman"/>
          <w:sz w:val="24"/>
          <w:lang w:val="it-IT"/>
        </w:rPr>
        <w:t>superficie agricola u</w:t>
      </w:r>
      <w:r w:rsidRPr="00BC47BD">
        <w:rPr>
          <w:rFonts w:ascii="Aptos" w:hAnsi="Aptos" w:cs="Times New Roman"/>
          <w:sz w:val="24"/>
          <w:lang w:val="it-IT"/>
        </w:rPr>
        <w:t>tilizza</w:t>
      </w:r>
      <w:r w:rsidR="00321887" w:rsidRPr="00BC47BD">
        <w:rPr>
          <w:rFonts w:ascii="Aptos" w:hAnsi="Aptos" w:cs="Times New Roman"/>
          <w:sz w:val="24"/>
          <w:lang w:val="it-IT"/>
        </w:rPr>
        <w:t>ta</w:t>
      </w:r>
      <w:r w:rsidRPr="00BC47BD">
        <w:rPr>
          <w:rFonts w:ascii="Aptos" w:hAnsi="Aptos" w:cs="Times New Roman"/>
          <w:sz w:val="24"/>
          <w:lang w:val="it-IT"/>
        </w:rPr>
        <w:t xml:space="preserve"> (SAU) aziendale, come risultanti dal fascicolo aziendale di cui al DPR 503/99, danno luogo alla seguente </w:t>
      </w:r>
      <w:r w:rsidR="00FE68E1" w:rsidRPr="00BC47BD">
        <w:rPr>
          <w:rFonts w:ascii="Aptos" w:hAnsi="Aptos" w:cs="Times New Roman"/>
          <w:sz w:val="24"/>
          <w:lang w:val="it-IT"/>
        </w:rPr>
        <w:t>p</w:t>
      </w:r>
      <w:r w:rsidRPr="00BC47BD">
        <w:rPr>
          <w:rFonts w:ascii="Aptos" w:hAnsi="Aptos" w:cs="Times New Roman"/>
          <w:sz w:val="24"/>
          <w:lang w:val="it-IT"/>
        </w:rPr>
        <w:t xml:space="preserve">roduzione </w:t>
      </w:r>
      <w:r w:rsidR="00FE68E1" w:rsidRPr="00BC47BD">
        <w:rPr>
          <w:rFonts w:ascii="Aptos" w:hAnsi="Aptos" w:cs="Times New Roman"/>
          <w:sz w:val="24"/>
          <w:lang w:val="it-IT"/>
        </w:rPr>
        <w:t>l</w:t>
      </w:r>
      <w:r w:rsidRPr="00BC47BD">
        <w:rPr>
          <w:rFonts w:ascii="Aptos" w:hAnsi="Aptos" w:cs="Times New Roman"/>
          <w:sz w:val="24"/>
          <w:lang w:val="it-IT"/>
        </w:rPr>
        <w:t xml:space="preserve">orda </w:t>
      </w:r>
      <w:r w:rsidR="00FE68E1" w:rsidRPr="00BC47BD">
        <w:rPr>
          <w:rFonts w:ascii="Aptos" w:hAnsi="Aptos" w:cs="Times New Roman"/>
          <w:sz w:val="24"/>
          <w:lang w:val="it-IT"/>
        </w:rPr>
        <w:t>v</w:t>
      </w:r>
      <w:r w:rsidRPr="00BC47BD">
        <w:rPr>
          <w:rFonts w:ascii="Aptos" w:hAnsi="Aptos" w:cs="Times New Roman"/>
          <w:sz w:val="24"/>
          <w:lang w:val="it-IT"/>
        </w:rPr>
        <w:t xml:space="preserve">endibile </w:t>
      </w:r>
      <w:r w:rsidR="00BC24C1" w:rsidRPr="00BC47BD">
        <w:rPr>
          <w:rFonts w:ascii="Aptos" w:hAnsi="Aptos" w:cs="Times New Roman"/>
          <w:sz w:val="24"/>
          <w:lang w:val="it-IT"/>
        </w:rPr>
        <w:t xml:space="preserve">(PLV) aziendale </w:t>
      </w:r>
      <w:r w:rsidRPr="00BC47BD">
        <w:rPr>
          <w:rFonts w:ascii="Aptos" w:hAnsi="Aptos" w:cs="Times New Roman"/>
          <w:sz w:val="24"/>
          <w:lang w:val="it-IT"/>
        </w:rPr>
        <w:t xml:space="preserve">media </w:t>
      </w:r>
      <w:r w:rsidR="00BC24C1" w:rsidRPr="00BC47BD">
        <w:rPr>
          <w:rFonts w:ascii="Aptos" w:hAnsi="Aptos" w:cs="Times New Roman"/>
          <w:sz w:val="24"/>
          <w:lang w:val="it-IT"/>
        </w:rPr>
        <w:t xml:space="preserve">dei tre anni </w:t>
      </w:r>
      <w:r w:rsidRPr="00BC47BD">
        <w:rPr>
          <w:rFonts w:ascii="Aptos" w:hAnsi="Aptos" w:cs="Times New Roman"/>
          <w:sz w:val="24"/>
          <w:lang w:val="it-IT"/>
        </w:rPr>
        <w:t>precedent</w:t>
      </w:r>
      <w:r w:rsidR="00BC24C1" w:rsidRPr="00BC47BD">
        <w:rPr>
          <w:rFonts w:ascii="Aptos" w:hAnsi="Aptos" w:cs="Times New Roman"/>
          <w:sz w:val="24"/>
          <w:lang w:val="it-IT"/>
        </w:rPr>
        <w:t xml:space="preserve">i o dei cinque anni precedenti, escludendo il </w:t>
      </w:r>
      <w:r w:rsidR="00FE68E1" w:rsidRPr="00BC47BD">
        <w:rPr>
          <w:rFonts w:ascii="Aptos" w:hAnsi="Aptos" w:cs="Times New Roman"/>
          <w:sz w:val="24"/>
          <w:lang w:val="it-IT"/>
        </w:rPr>
        <w:t>valore più basso e quello più elevato</w:t>
      </w:r>
      <w:r w:rsidRPr="00BC47BD">
        <w:rPr>
          <w:rFonts w:ascii="Aptos" w:hAnsi="Aptos" w:cs="Times New Roman"/>
          <w:sz w:val="24"/>
          <w:lang w:val="it-IT"/>
        </w:rPr>
        <w:t>:</w:t>
      </w:r>
    </w:p>
    <w:tbl>
      <w:tblPr>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980"/>
        <w:gridCol w:w="1417"/>
        <w:gridCol w:w="1345"/>
        <w:gridCol w:w="1628"/>
        <w:gridCol w:w="1628"/>
        <w:gridCol w:w="1628"/>
      </w:tblGrid>
      <w:tr w:rsidR="00164565" w:rsidRPr="00BC47BD" w14:paraId="382D4CAE" w14:textId="77777777" w:rsidTr="006C17DE">
        <w:trPr>
          <w:trHeight w:hRule="exact" w:val="964"/>
          <w:jc w:val="center"/>
        </w:trPr>
        <w:tc>
          <w:tcPr>
            <w:tcW w:w="1980" w:type="dxa"/>
          </w:tcPr>
          <w:p w14:paraId="50DB970A" w14:textId="77777777" w:rsidR="00164565" w:rsidRPr="00BC47BD" w:rsidRDefault="00D56685" w:rsidP="0015616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C</w:t>
            </w:r>
            <w:r w:rsidR="00164565" w:rsidRPr="00BC47BD">
              <w:rPr>
                <w:rFonts w:ascii="Aptos" w:hAnsi="Aptos" w:cs="Times New Roman"/>
                <w:sz w:val="24"/>
                <w:lang w:val="it-IT"/>
              </w:rPr>
              <w:t>oltura</w:t>
            </w:r>
          </w:p>
        </w:tc>
        <w:tc>
          <w:tcPr>
            <w:tcW w:w="1417" w:type="dxa"/>
          </w:tcPr>
          <w:p w14:paraId="133E3E71" w14:textId="088DECD1" w:rsidR="00164565" w:rsidRPr="00BC47BD" w:rsidRDefault="00164565" w:rsidP="0015616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 xml:space="preserve">estensione </w:t>
            </w:r>
            <w:r w:rsidR="00F415C0" w:rsidRPr="00BC47BD">
              <w:rPr>
                <w:rFonts w:ascii="Aptos" w:hAnsi="Aptos" w:cs="Times New Roman"/>
                <w:sz w:val="24"/>
                <w:lang w:val="it-IT"/>
              </w:rPr>
              <w:t>(ha)</w:t>
            </w:r>
          </w:p>
        </w:tc>
        <w:tc>
          <w:tcPr>
            <w:tcW w:w="1345" w:type="dxa"/>
          </w:tcPr>
          <w:p w14:paraId="55EE266D" w14:textId="77777777" w:rsidR="00164565" w:rsidRPr="00BC47BD" w:rsidRDefault="00164565" w:rsidP="0015616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Produzione unitaria ql/ha</w:t>
            </w:r>
          </w:p>
        </w:tc>
        <w:tc>
          <w:tcPr>
            <w:tcW w:w="1628" w:type="dxa"/>
          </w:tcPr>
          <w:p w14:paraId="2C451856" w14:textId="33F308EF" w:rsidR="00164565" w:rsidRPr="00BC47BD" w:rsidRDefault="00164565" w:rsidP="0015616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 xml:space="preserve">Produzione totale ql </w:t>
            </w:r>
          </w:p>
          <w:p w14:paraId="71C374EE" w14:textId="77777777" w:rsidR="00164565" w:rsidRPr="00BC47BD" w:rsidRDefault="00164565" w:rsidP="0015616B">
            <w:pPr>
              <w:widowControl w:val="0"/>
              <w:autoSpaceDE w:val="0"/>
              <w:autoSpaceDN w:val="0"/>
              <w:adjustRightInd w:val="0"/>
              <w:spacing w:line="240" w:lineRule="auto"/>
              <w:rPr>
                <w:rFonts w:ascii="Aptos" w:hAnsi="Aptos" w:cs="Times New Roman"/>
                <w:sz w:val="24"/>
                <w:lang w:val="it-IT"/>
              </w:rPr>
            </w:pPr>
          </w:p>
        </w:tc>
        <w:tc>
          <w:tcPr>
            <w:tcW w:w="1628" w:type="dxa"/>
          </w:tcPr>
          <w:p w14:paraId="7269B88F" w14:textId="77777777" w:rsidR="00164565" w:rsidRPr="00BC47BD" w:rsidRDefault="00164565" w:rsidP="0015616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Prezzo €/ql</w:t>
            </w:r>
          </w:p>
        </w:tc>
        <w:tc>
          <w:tcPr>
            <w:tcW w:w="1628" w:type="dxa"/>
          </w:tcPr>
          <w:p w14:paraId="5CDA2794" w14:textId="77777777" w:rsidR="00164565" w:rsidRPr="00BC47BD" w:rsidRDefault="004F0968" w:rsidP="0015616B">
            <w:pPr>
              <w:widowControl w:val="0"/>
              <w:autoSpaceDE w:val="0"/>
              <w:autoSpaceDN w:val="0"/>
              <w:adjustRightInd w:val="0"/>
              <w:spacing w:line="240" w:lineRule="auto"/>
              <w:rPr>
                <w:rFonts w:ascii="Aptos" w:hAnsi="Aptos" w:cs="Times New Roman"/>
                <w:sz w:val="24"/>
                <w:lang w:val="it-IT"/>
              </w:rPr>
            </w:pPr>
            <w:r w:rsidRPr="00BC47BD">
              <w:rPr>
                <w:rFonts w:ascii="Aptos" w:hAnsi="Aptos" w:cs="Times New Roman"/>
                <w:sz w:val="24"/>
                <w:lang w:val="it-IT"/>
              </w:rPr>
              <w:t>Produzione Lorda V</w:t>
            </w:r>
            <w:r w:rsidR="00164565" w:rsidRPr="00BC47BD">
              <w:rPr>
                <w:rFonts w:ascii="Aptos" w:hAnsi="Aptos" w:cs="Times New Roman"/>
                <w:sz w:val="24"/>
                <w:lang w:val="it-IT"/>
              </w:rPr>
              <w:t>endibile €</w:t>
            </w:r>
          </w:p>
        </w:tc>
      </w:tr>
      <w:tr w:rsidR="00164565" w:rsidRPr="00BC47BD" w14:paraId="5040C7B2" w14:textId="77777777" w:rsidTr="006C17DE">
        <w:trPr>
          <w:trHeight w:hRule="exact" w:val="397"/>
          <w:jc w:val="center"/>
        </w:trPr>
        <w:tc>
          <w:tcPr>
            <w:tcW w:w="1980" w:type="dxa"/>
          </w:tcPr>
          <w:p w14:paraId="573A6013" w14:textId="77777777" w:rsidR="00164565" w:rsidRPr="00BC47BD" w:rsidRDefault="00164565" w:rsidP="001E4126">
            <w:pPr>
              <w:spacing w:line="360" w:lineRule="auto"/>
              <w:rPr>
                <w:rFonts w:ascii="Aptos" w:hAnsi="Aptos"/>
              </w:rPr>
            </w:pPr>
          </w:p>
        </w:tc>
        <w:tc>
          <w:tcPr>
            <w:tcW w:w="1417" w:type="dxa"/>
          </w:tcPr>
          <w:p w14:paraId="7584A2FF" w14:textId="77777777" w:rsidR="00164565" w:rsidRPr="00BC47BD" w:rsidRDefault="00164565" w:rsidP="001E4126">
            <w:pPr>
              <w:spacing w:line="360" w:lineRule="auto"/>
              <w:rPr>
                <w:rFonts w:ascii="Aptos" w:hAnsi="Aptos"/>
              </w:rPr>
            </w:pPr>
          </w:p>
        </w:tc>
        <w:tc>
          <w:tcPr>
            <w:tcW w:w="1345" w:type="dxa"/>
          </w:tcPr>
          <w:p w14:paraId="7C6E18A1" w14:textId="77777777" w:rsidR="00164565" w:rsidRPr="00BC47BD" w:rsidRDefault="00164565" w:rsidP="001E4126">
            <w:pPr>
              <w:tabs>
                <w:tab w:val="left" w:pos="853"/>
              </w:tabs>
              <w:spacing w:line="360" w:lineRule="auto"/>
              <w:rPr>
                <w:rFonts w:ascii="Aptos" w:hAnsi="Aptos"/>
              </w:rPr>
            </w:pPr>
          </w:p>
        </w:tc>
        <w:tc>
          <w:tcPr>
            <w:tcW w:w="1628" w:type="dxa"/>
          </w:tcPr>
          <w:p w14:paraId="26B3CC67" w14:textId="77777777" w:rsidR="00164565" w:rsidRPr="00BC47BD" w:rsidRDefault="00164565" w:rsidP="001E4126">
            <w:pPr>
              <w:spacing w:line="360" w:lineRule="auto"/>
              <w:rPr>
                <w:rFonts w:ascii="Aptos" w:hAnsi="Aptos"/>
              </w:rPr>
            </w:pPr>
          </w:p>
        </w:tc>
        <w:tc>
          <w:tcPr>
            <w:tcW w:w="1628" w:type="dxa"/>
          </w:tcPr>
          <w:p w14:paraId="5AB56541" w14:textId="77777777" w:rsidR="00164565" w:rsidRPr="00BC47BD" w:rsidRDefault="00164565" w:rsidP="001E4126">
            <w:pPr>
              <w:spacing w:line="360" w:lineRule="auto"/>
              <w:rPr>
                <w:rFonts w:ascii="Aptos" w:hAnsi="Aptos"/>
              </w:rPr>
            </w:pPr>
          </w:p>
        </w:tc>
        <w:tc>
          <w:tcPr>
            <w:tcW w:w="1628" w:type="dxa"/>
          </w:tcPr>
          <w:p w14:paraId="7BFA66A5" w14:textId="77777777" w:rsidR="00164565" w:rsidRPr="00BC47BD" w:rsidRDefault="00164565" w:rsidP="001E4126">
            <w:pPr>
              <w:spacing w:line="360" w:lineRule="auto"/>
              <w:rPr>
                <w:rFonts w:ascii="Aptos" w:hAnsi="Aptos"/>
              </w:rPr>
            </w:pPr>
          </w:p>
        </w:tc>
      </w:tr>
      <w:tr w:rsidR="00164565" w:rsidRPr="00BC47BD" w14:paraId="253AB60F" w14:textId="77777777" w:rsidTr="006C17DE">
        <w:trPr>
          <w:trHeight w:hRule="exact" w:val="397"/>
          <w:jc w:val="center"/>
        </w:trPr>
        <w:tc>
          <w:tcPr>
            <w:tcW w:w="1980" w:type="dxa"/>
          </w:tcPr>
          <w:p w14:paraId="6039C5F6" w14:textId="77777777" w:rsidR="00164565" w:rsidRPr="00BC47BD" w:rsidRDefault="00164565" w:rsidP="001E4126">
            <w:pPr>
              <w:spacing w:line="360" w:lineRule="auto"/>
              <w:rPr>
                <w:rFonts w:ascii="Aptos" w:hAnsi="Aptos"/>
              </w:rPr>
            </w:pPr>
          </w:p>
        </w:tc>
        <w:tc>
          <w:tcPr>
            <w:tcW w:w="1417" w:type="dxa"/>
          </w:tcPr>
          <w:p w14:paraId="236C6774" w14:textId="77777777" w:rsidR="00164565" w:rsidRPr="00BC47BD" w:rsidRDefault="00164565" w:rsidP="001E4126">
            <w:pPr>
              <w:spacing w:line="360" w:lineRule="auto"/>
              <w:rPr>
                <w:rFonts w:ascii="Aptos" w:hAnsi="Aptos"/>
              </w:rPr>
            </w:pPr>
          </w:p>
        </w:tc>
        <w:tc>
          <w:tcPr>
            <w:tcW w:w="1345" w:type="dxa"/>
          </w:tcPr>
          <w:p w14:paraId="10C99500" w14:textId="77777777" w:rsidR="00164565" w:rsidRPr="00BC47BD" w:rsidRDefault="00164565" w:rsidP="001E4126">
            <w:pPr>
              <w:spacing w:line="360" w:lineRule="auto"/>
              <w:rPr>
                <w:rFonts w:ascii="Aptos" w:hAnsi="Aptos"/>
              </w:rPr>
            </w:pPr>
          </w:p>
        </w:tc>
        <w:tc>
          <w:tcPr>
            <w:tcW w:w="1628" w:type="dxa"/>
          </w:tcPr>
          <w:p w14:paraId="2065DBE5" w14:textId="77777777" w:rsidR="00164565" w:rsidRPr="00BC47BD" w:rsidRDefault="00164565" w:rsidP="001E4126">
            <w:pPr>
              <w:spacing w:line="360" w:lineRule="auto"/>
              <w:rPr>
                <w:rFonts w:ascii="Aptos" w:hAnsi="Aptos"/>
              </w:rPr>
            </w:pPr>
          </w:p>
        </w:tc>
        <w:tc>
          <w:tcPr>
            <w:tcW w:w="1628" w:type="dxa"/>
          </w:tcPr>
          <w:p w14:paraId="7EB1B12F" w14:textId="77777777" w:rsidR="00164565" w:rsidRPr="00BC47BD" w:rsidRDefault="00164565" w:rsidP="001E4126">
            <w:pPr>
              <w:spacing w:line="360" w:lineRule="auto"/>
              <w:rPr>
                <w:rFonts w:ascii="Aptos" w:hAnsi="Aptos"/>
              </w:rPr>
            </w:pPr>
          </w:p>
        </w:tc>
        <w:tc>
          <w:tcPr>
            <w:tcW w:w="1628" w:type="dxa"/>
          </w:tcPr>
          <w:p w14:paraId="01E765D8" w14:textId="77777777" w:rsidR="00164565" w:rsidRPr="00BC47BD" w:rsidRDefault="00164565" w:rsidP="001E4126">
            <w:pPr>
              <w:spacing w:line="360" w:lineRule="auto"/>
              <w:rPr>
                <w:rFonts w:ascii="Aptos" w:hAnsi="Aptos"/>
              </w:rPr>
            </w:pPr>
          </w:p>
        </w:tc>
      </w:tr>
      <w:tr w:rsidR="00164565" w:rsidRPr="00BC47BD" w14:paraId="2907C6A2" w14:textId="77777777" w:rsidTr="006C17DE">
        <w:trPr>
          <w:trHeight w:hRule="exact" w:val="397"/>
          <w:jc w:val="center"/>
        </w:trPr>
        <w:tc>
          <w:tcPr>
            <w:tcW w:w="1980" w:type="dxa"/>
          </w:tcPr>
          <w:p w14:paraId="586725D5" w14:textId="77777777" w:rsidR="00164565" w:rsidRPr="00BC47BD" w:rsidRDefault="00164565" w:rsidP="001E4126">
            <w:pPr>
              <w:spacing w:line="360" w:lineRule="auto"/>
              <w:rPr>
                <w:rFonts w:ascii="Aptos" w:hAnsi="Aptos"/>
              </w:rPr>
            </w:pPr>
          </w:p>
        </w:tc>
        <w:tc>
          <w:tcPr>
            <w:tcW w:w="1417" w:type="dxa"/>
          </w:tcPr>
          <w:p w14:paraId="082338B2" w14:textId="77777777" w:rsidR="00164565" w:rsidRPr="00BC47BD" w:rsidRDefault="00164565" w:rsidP="001E4126">
            <w:pPr>
              <w:spacing w:line="360" w:lineRule="auto"/>
              <w:rPr>
                <w:rFonts w:ascii="Aptos" w:hAnsi="Aptos"/>
              </w:rPr>
            </w:pPr>
          </w:p>
        </w:tc>
        <w:tc>
          <w:tcPr>
            <w:tcW w:w="1345" w:type="dxa"/>
          </w:tcPr>
          <w:p w14:paraId="4A42AFBF" w14:textId="77777777" w:rsidR="00164565" w:rsidRPr="00BC47BD" w:rsidRDefault="00164565" w:rsidP="001E4126">
            <w:pPr>
              <w:spacing w:line="360" w:lineRule="auto"/>
              <w:rPr>
                <w:rFonts w:ascii="Aptos" w:hAnsi="Aptos"/>
              </w:rPr>
            </w:pPr>
          </w:p>
        </w:tc>
        <w:tc>
          <w:tcPr>
            <w:tcW w:w="1628" w:type="dxa"/>
          </w:tcPr>
          <w:p w14:paraId="7B5D1D3B" w14:textId="77777777" w:rsidR="00164565" w:rsidRPr="00BC47BD" w:rsidRDefault="00164565" w:rsidP="001E4126">
            <w:pPr>
              <w:spacing w:line="360" w:lineRule="auto"/>
              <w:rPr>
                <w:rFonts w:ascii="Aptos" w:hAnsi="Aptos"/>
              </w:rPr>
            </w:pPr>
          </w:p>
        </w:tc>
        <w:tc>
          <w:tcPr>
            <w:tcW w:w="1628" w:type="dxa"/>
          </w:tcPr>
          <w:p w14:paraId="3E376163" w14:textId="77777777" w:rsidR="00164565" w:rsidRPr="00BC47BD" w:rsidRDefault="00164565" w:rsidP="001E4126">
            <w:pPr>
              <w:spacing w:line="360" w:lineRule="auto"/>
              <w:rPr>
                <w:rFonts w:ascii="Aptos" w:hAnsi="Aptos"/>
              </w:rPr>
            </w:pPr>
          </w:p>
        </w:tc>
        <w:tc>
          <w:tcPr>
            <w:tcW w:w="1628" w:type="dxa"/>
          </w:tcPr>
          <w:p w14:paraId="6D9FDDAA" w14:textId="77777777" w:rsidR="00164565" w:rsidRPr="00BC47BD" w:rsidRDefault="00164565" w:rsidP="001E4126">
            <w:pPr>
              <w:spacing w:line="360" w:lineRule="auto"/>
              <w:rPr>
                <w:rFonts w:ascii="Aptos" w:hAnsi="Aptos"/>
              </w:rPr>
            </w:pPr>
          </w:p>
        </w:tc>
      </w:tr>
      <w:tr w:rsidR="00164565" w:rsidRPr="00BC47BD" w14:paraId="0E019458" w14:textId="77777777" w:rsidTr="006C17DE">
        <w:trPr>
          <w:trHeight w:hRule="exact" w:val="397"/>
          <w:jc w:val="center"/>
        </w:trPr>
        <w:tc>
          <w:tcPr>
            <w:tcW w:w="7998" w:type="dxa"/>
            <w:gridSpan w:val="5"/>
          </w:tcPr>
          <w:p w14:paraId="2A5C02B4" w14:textId="77777777" w:rsidR="00164565" w:rsidRPr="00BC47BD" w:rsidRDefault="00164565" w:rsidP="001E4126">
            <w:pPr>
              <w:spacing w:line="360" w:lineRule="auto"/>
              <w:jc w:val="right"/>
              <w:rPr>
                <w:rFonts w:ascii="Aptos" w:hAnsi="Aptos"/>
                <w:b/>
              </w:rPr>
            </w:pPr>
            <w:r w:rsidRPr="00BC47BD">
              <w:rPr>
                <w:rFonts w:ascii="Aptos" w:hAnsi="Aptos"/>
                <w:b/>
                <w:u w:val="single"/>
              </w:rPr>
              <w:t xml:space="preserve">TOTALE </w:t>
            </w:r>
            <w:r w:rsidR="00FA655E" w:rsidRPr="00BC47BD">
              <w:rPr>
                <w:rFonts w:ascii="Aptos" w:hAnsi="Aptos"/>
                <w:b/>
                <w:u w:val="single"/>
              </w:rPr>
              <w:t>PLV</w:t>
            </w:r>
            <w:r w:rsidR="00FA655E" w:rsidRPr="00BC47BD">
              <w:rPr>
                <w:rFonts w:ascii="Aptos" w:hAnsi="Aptos"/>
                <w:b/>
              </w:rPr>
              <w:t xml:space="preserve"> €</w:t>
            </w:r>
          </w:p>
        </w:tc>
        <w:tc>
          <w:tcPr>
            <w:tcW w:w="1628" w:type="dxa"/>
          </w:tcPr>
          <w:p w14:paraId="26E082AB" w14:textId="77777777" w:rsidR="00164565" w:rsidRPr="00BC47BD" w:rsidRDefault="00164565" w:rsidP="001E4126">
            <w:pPr>
              <w:spacing w:line="360" w:lineRule="auto"/>
              <w:rPr>
                <w:rFonts w:ascii="Aptos" w:hAnsi="Aptos"/>
              </w:rPr>
            </w:pPr>
          </w:p>
        </w:tc>
      </w:tr>
    </w:tbl>
    <w:p w14:paraId="6DA4AC9D" w14:textId="19A674FF" w:rsidR="0015616B" w:rsidRDefault="0015616B" w:rsidP="00437169">
      <w:pPr>
        <w:pStyle w:val="ListParagraph"/>
        <w:numPr>
          <w:ilvl w:val="0"/>
          <w:numId w:val="17"/>
        </w:numPr>
        <w:tabs>
          <w:tab w:val="left" w:pos="312"/>
        </w:tabs>
        <w:spacing w:before="169" w:line="276" w:lineRule="auto"/>
        <w:ind w:left="115" w:right="113" w:firstLine="0"/>
        <w:rPr>
          <w:rFonts w:ascii="Aptos" w:hAnsi="Aptos"/>
          <w:sz w:val="24"/>
        </w:rPr>
      </w:pPr>
      <w:r w:rsidRPr="00BC47BD">
        <w:rPr>
          <w:rFonts w:ascii="Aptos" w:hAnsi="Aptos"/>
          <w:sz w:val="24"/>
        </w:rPr>
        <w:t xml:space="preserve">Il rapporto tra l’entità del danno totale e la produzione lorda vendibile </w:t>
      </w:r>
      <w:r w:rsidR="00FE68E1" w:rsidRPr="00BC47BD">
        <w:rPr>
          <w:rFonts w:ascii="Aptos" w:hAnsi="Aptos"/>
          <w:sz w:val="24"/>
        </w:rPr>
        <w:t xml:space="preserve">(PLV) aziendale media </w:t>
      </w:r>
      <w:r w:rsidRPr="00BC47BD">
        <w:rPr>
          <w:rFonts w:ascii="Aptos" w:hAnsi="Aptos"/>
          <w:sz w:val="24"/>
        </w:rPr>
        <w:t>risulta pari a TOTALE DANNO/TOTALE PLV = _____________%</w:t>
      </w:r>
      <w:r w:rsidR="006C17DE">
        <w:rPr>
          <w:rFonts w:ascii="Aptos" w:hAnsi="Aptos"/>
          <w:sz w:val="24"/>
        </w:rPr>
        <w:t>.</w:t>
      </w:r>
    </w:p>
    <w:p w14:paraId="1E3F849B" w14:textId="16A1FDAF" w:rsidR="006C17DE" w:rsidRPr="006C17DE" w:rsidRDefault="006C17DE" w:rsidP="006C17DE">
      <w:pPr>
        <w:tabs>
          <w:tab w:val="left" w:pos="312"/>
        </w:tabs>
        <w:spacing w:before="169"/>
        <w:ind w:right="113"/>
        <w:rPr>
          <w:rFonts w:ascii="Aptos" w:hAnsi="Aptos"/>
          <w:sz w:val="24"/>
        </w:rPr>
      </w:pPr>
      <w:r>
        <w:rPr>
          <w:rFonts w:ascii="Aptos" w:hAnsi="Aptos"/>
          <w:sz w:val="24"/>
          <w:u w:val="single"/>
        </w:rPr>
        <w:t>L</w:t>
      </w:r>
      <w:r w:rsidRPr="006C17DE">
        <w:rPr>
          <w:rFonts w:ascii="Aptos" w:hAnsi="Aptos"/>
          <w:sz w:val="24"/>
          <w:u w:val="single"/>
        </w:rPr>
        <w:t xml:space="preserve">o </w:t>
      </w:r>
      <w:proofErr w:type="spellStart"/>
      <w:r w:rsidRPr="006C17DE">
        <w:rPr>
          <w:rFonts w:ascii="Aptos" w:hAnsi="Aptos"/>
          <w:sz w:val="24"/>
          <w:u w:val="single"/>
        </w:rPr>
        <w:t>scrivente</w:t>
      </w:r>
      <w:proofErr w:type="spellEnd"/>
      <w:r w:rsidRPr="006C17DE">
        <w:rPr>
          <w:rFonts w:ascii="Aptos" w:hAnsi="Aptos"/>
          <w:sz w:val="24"/>
          <w:u w:val="single"/>
        </w:rPr>
        <w:t xml:space="preserve"> </w:t>
      </w:r>
      <w:proofErr w:type="spellStart"/>
      <w:r w:rsidRPr="006C17DE">
        <w:rPr>
          <w:rFonts w:ascii="Aptos" w:hAnsi="Aptos"/>
          <w:sz w:val="24"/>
          <w:u w:val="single"/>
        </w:rPr>
        <w:t>dichiara</w:t>
      </w:r>
      <w:proofErr w:type="spellEnd"/>
      <w:r>
        <w:rPr>
          <w:rFonts w:ascii="Aptos" w:hAnsi="Aptos"/>
          <w:sz w:val="24"/>
          <w:u w:val="single"/>
        </w:rPr>
        <w:t xml:space="preserve"> di </w:t>
      </w:r>
      <w:proofErr w:type="spellStart"/>
      <w:r>
        <w:rPr>
          <w:rFonts w:ascii="Aptos" w:hAnsi="Aptos"/>
          <w:sz w:val="24"/>
          <w:u w:val="single"/>
        </w:rPr>
        <w:t>essere</w:t>
      </w:r>
      <w:proofErr w:type="spellEnd"/>
      <w:r>
        <w:rPr>
          <w:rFonts w:ascii="Aptos" w:hAnsi="Aptos"/>
          <w:sz w:val="24"/>
          <w:u w:val="single"/>
        </w:rPr>
        <w:t xml:space="preserve"> a </w:t>
      </w:r>
      <w:proofErr w:type="spellStart"/>
      <w:r>
        <w:rPr>
          <w:rFonts w:ascii="Aptos" w:hAnsi="Aptos"/>
          <w:sz w:val="24"/>
          <w:u w:val="single"/>
        </w:rPr>
        <w:t>conoscenza</w:t>
      </w:r>
      <w:proofErr w:type="spellEnd"/>
      <w:r>
        <w:rPr>
          <w:rFonts w:ascii="Aptos" w:hAnsi="Aptos"/>
          <w:sz w:val="24"/>
          <w:u w:val="single"/>
        </w:rPr>
        <w:t xml:space="preserve"> </w:t>
      </w:r>
      <w:proofErr w:type="spellStart"/>
      <w:r>
        <w:rPr>
          <w:rFonts w:ascii="Aptos" w:hAnsi="Aptos"/>
          <w:sz w:val="24"/>
          <w:u w:val="single"/>
        </w:rPr>
        <w:t>che</w:t>
      </w:r>
      <w:proofErr w:type="spellEnd"/>
      <w:r>
        <w:rPr>
          <w:rFonts w:ascii="Aptos" w:hAnsi="Aptos"/>
          <w:sz w:val="24"/>
        </w:rPr>
        <w:t>:</w:t>
      </w:r>
    </w:p>
    <w:p w14:paraId="2616A38E" w14:textId="7072EC1F" w:rsidR="004C5AA5" w:rsidRPr="006C17DE" w:rsidRDefault="00B75B59" w:rsidP="00437169">
      <w:pPr>
        <w:pStyle w:val="ListParagraph"/>
        <w:numPr>
          <w:ilvl w:val="0"/>
          <w:numId w:val="17"/>
        </w:numPr>
        <w:tabs>
          <w:tab w:val="left" w:pos="312"/>
        </w:tabs>
        <w:spacing w:before="169" w:line="276" w:lineRule="auto"/>
        <w:ind w:left="115" w:right="113" w:firstLine="0"/>
        <w:rPr>
          <w:rFonts w:ascii="Aptos" w:hAnsi="Aptos"/>
          <w:b/>
          <w:bCs/>
          <w:sz w:val="24"/>
        </w:rPr>
      </w:pPr>
      <w:r w:rsidRPr="006C17DE">
        <w:rPr>
          <w:rFonts w:ascii="Aptos" w:hAnsi="Aptos"/>
          <w:b/>
          <w:bCs/>
          <w:sz w:val="24"/>
        </w:rPr>
        <w:t xml:space="preserve">la presente </w:t>
      </w:r>
      <w:r w:rsidR="00A24D92" w:rsidRPr="006C17DE">
        <w:rPr>
          <w:rFonts w:ascii="Aptos" w:hAnsi="Aptos"/>
          <w:b/>
          <w:bCs/>
          <w:sz w:val="24"/>
        </w:rPr>
        <w:t xml:space="preserve">dichiarazione </w:t>
      </w:r>
      <w:r w:rsidRPr="006C17DE">
        <w:rPr>
          <w:rFonts w:ascii="Aptos" w:hAnsi="Aptos"/>
          <w:b/>
          <w:bCs/>
          <w:sz w:val="24"/>
        </w:rPr>
        <w:t>ha valenza esclusiva di segnalazione dei danni subiti e non vale come istanza di contributo, che potrà eventualmente essere presentata secondo le modalità e i termini previsti da</w:t>
      </w:r>
      <w:r w:rsidR="00DC1EB7" w:rsidRPr="006C17DE">
        <w:rPr>
          <w:rFonts w:ascii="Aptos" w:hAnsi="Aptos"/>
          <w:b/>
          <w:bCs/>
          <w:sz w:val="24"/>
        </w:rPr>
        <w:t>gli artt. 5 e 6 di cui al</w:t>
      </w:r>
      <w:r w:rsidRPr="006C17DE">
        <w:rPr>
          <w:rFonts w:ascii="Aptos" w:hAnsi="Aptos"/>
          <w:b/>
          <w:bCs/>
          <w:sz w:val="24"/>
        </w:rPr>
        <w:t xml:space="preserve"> </w:t>
      </w:r>
      <w:r w:rsidR="00FA655E" w:rsidRPr="006C17DE">
        <w:rPr>
          <w:rFonts w:ascii="Aptos" w:hAnsi="Aptos"/>
          <w:b/>
          <w:bCs/>
          <w:sz w:val="24"/>
        </w:rPr>
        <w:t>D.lgs.</w:t>
      </w:r>
      <w:r w:rsidRPr="006C17DE">
        <w:rPr>
          <w:rFonts w:ascii="Aptos" w:hAnsi="Aptos"/>
          <w:b/>
          <w:bCs/>
          <w:sz w:val="24"/>
        </w:rPr>
        <w:t xml:space="preserve"> n. 102 del 29/03/2004 e s.m.i.</w:t>
      </w:r>
      <w:r w:rsidR="00437169" w:rsidRPr="006C17DE">
        <w:rPr>
          <w:rFonts w:ascii="Aptos" w:hAnsi="Aptos"/>
          <w:b/>
          <w:bCs/>
          <w:sz w:val="24"/>
        </w:rPr>
        <w:t>;</w:t>
      </w:r>
    </w:p>
    <w:p w14:paraId="70F3A145" w14:textId="03D94E23" w:rsidR="002748E1" w:rsidRPr="00BC47BD" w:rsidRDefault="002748E1" w:rsidP="00437169">
      <w:pPr>
        <w:pStyle w:val="ListParagraph"/>
        <w:numPr>
          <w:ilvl w:val="0"/>
          <w:numId w:val="17"/>
        </w:numPr>
        <w:tabs>
          <w:tab w:val="left" w:pos="312"/>
        </w:tabs>
        <w:spacing w:before="169" w:line="276" w:lineRule="auto"/>
        <w:ind w:left="115" w:right="113" w:firstLine="0"/>
        <w:rPr>
          <w:rFonts w:ascii="Aptos" w:hAnsi="Aptos" w:cs="Arial"/>
          <w:sz w:val="20"/>
          <w:szCs w:val="20"/>
        </w:rPr>
      </w:pPr>
      <w:r w:rsidRPr="00BC47BD">
        <w:rPr>
          <w:rFonts w:ascii="Aptos" w:hAnsi="Aptos"/>
          <w:sz w:val="24"/>
        </w:rPr>
        <w:t xml:space="preserve">la segnalazione dei danni deve essere presentata entro </w:t>
      </w:r>
      <w:r w:rsidR="00240E82" w:rsidRPr="00BC47BD">
        <w:rPr>
          <w:rFonts w:ascii="Aptos" w:hAnsi="Aptos"/>
          <w:sz w:val="24"/>
        </w:rPr>
        <w:t xml:space="preserve">il termine perentorio di </w:t>
      </w:r>
      <w:proofErr w:type="gramStart"/>
      <w:r w:rsidR="00240E82" w:rsidRPr="00BC47BD">
        <w:rPr>
          <w:rFonts w:ascii="Aptos" w:hAnsi="Aptos"/>
          <w:b/>
          <w:bCs/>
          <w:sz w:val="24"/>
          <w:u w:val="single"/>
        </w:rPr>
        <w:t>10</w:t>
      </w:r>
      <w:proofErr w:type="gramEnd"/>
      <w:r w:rsidR="00240E82" w:rsidRPr="00BC47BD">
        <w:rPr>
          <w:rFonts w:ascii="Aptos" w:hAnsi="Aptos"/>
          <w:b/>
          <w:bCs/>
          <w:sz w:val="24"/>
          <w:u w:val="single"/>
        </w:rPr>
        <w:t xml:space="preserve"> </w:t>
      </w:r>
      <w:r w:rsidRPr="00BC47BD">
        <w:rPr>
          <w:rFonts w:ascii="Aptos" w:hAnsi="Aptos"/>
          <w:b/>
          <w:bCs/>
          <w:sz w:val="24"/>
          <w:u w:val="single"/>
        </w:rPr>
        <w:t>giorni</w:t>
      </w:r>
      <w:r w:rsidRPr="00BC47BD">
        <w:rPr>
          <w:rFonts w:ascii="Aptos" w:hAnsi="Aptos"/>
          <w:sz w:val="24"/>
        </w:rPr>
        <w:t xml:space="preserve"> </w:t>
      </w:r>
      <w:r w:rsidRPr="00BC47BD">
        <w:rPr>
          <w:rFonts w:ascii="Aptos" w:hAnsi="Aptos"/>
          <w:sz w:val="24"/>
        </w:rPr>
        <w:lastRenderedPageBreak/>
        <w:t xml:space="preserve">dalla data di cessazione dell’evento avverso, al fine di consentire l’accertamento necessario al calcolo dell’incidenza del danno nei territori colpiti ed all’eventuale delimitazione in tempo </w:t>
      </w:r>
      <w:r w:rsidR="00F661E2" w:rsidRPr="00BC47BD">
        <w:rPr>
          <w:rFonts w:ascii="Aptos" w:hAnsi="Aptos"/>
          <w:sz w:val="24"/>
        </w:rPr>
        <w:t>utile per</w:t>
      </w:r>
      <w:r w:rsidRPr="00BC47BD">
        <w:rPr>
          <w:rFonts w:ascii="Aptos" w:hAnsi="Aptos"/>
          <w:sz w:val="24"/>
        </w:rPr>
        <w:t xml:space="preserve"> predisporre la proposta deliberativa di Giunta Regionale</w:t>
      </w:r>
      <w:r w:rsidRPr="00BC47BD">
        <w:rPr>
          <w:rFonts w:ascii="Aptos" w:hAnsi="Aptos" w:cs="Arial"/>
          <w:sz w:val="20"/>
          <w:szCs w:val="20"/>
        </w:rPr>
        <w:t>;</w:t>
      </w:r>
    </w:p>
    <w:p w14:paraId="25ECCADD" w14:textId="5F8DD7EC" w:rsidR="00FA44D2" w:rsidRPr="00BC47BD" w:rsidRDefault="00FA44D2" w:rsidP="00FA44D2">
      <w:pPr>
        <w:pStyle w:val="ListParagraph"/>
        <w:numPr>
          <w:ilvl w:val="0"/>
          <w:numId w:val="17"/>
        </w:numPr>
        <w:tabs>
          <w:tab w:val="left" w:pos="256"/>
        </w:tabs>
        <w:spacing w:before="168" w:line="276" w:lineRule="auto"/>
        <w:ind w:left="115" w:right="117" w:firstLine="0"/>
        <w:rPr>
          <w:rFonts w:ascii="Aptos" w:hAnsi="Aptos"/>
          <w:sz w:val="24"/>
        </w:rPr>
      </w:pPr>
      <w:r w:rsidRPr="00BC47BD">
        <w:rPr>
          <w:rFonts w:ascii="Aptos" w:hAnsi="Aptos"/>
          <w:sz w:val="24"/>
        </w:rPr>
        <w:t xml:space="preserve">tra le diverse condizioni </w:t>
      </w:r>
      <w:r w:rsidRPr="00BC47BD">
        <w:rPr>
          <w:rFonts w:ascii="Aptos" w:hAnsi="Aptos"/>
          <w:b/>
          <w:sz w:val="24"/>
        </w:rPr>
        <w:t xml:space="preserve">per riconoscere gli aiuti </w:t>
      </w:r>
      <w:r w:rsidRPr="00BC47BD">
        <w:rPr>
          <w:rFonts w:ascii="Aptos" w:hAnsi="Aptos"/>
          <w:sz w:val="24"/>
        </w:rPr>
        <w:t>ai sensi del D. lgs. n.</w:t>
      </w:r>
      <w:r w:rsidRPr="00BC47BD">
        <w:rPr>
          <w:rFonts w:ascii="Aptos" w:hAnsi="Aptos"/>
          <w:spacing w:val="-57"/>
          <w:sz w:val="24"/>
        </w:rPr>
        <w:t xml:space="preserve"> </w:t>
      </w:r>
      <w:r w:rsidRPr="00BC47BD">
        <w:rPr>
          <w:rFonts w:ascii="Aptos" w:hAnsi="Aptos"/>
          <w:sz w:val="24"/>
        </w:rPr>
        <w:t>102/2004 e s</w:t>
      </w:r>
      <w:r w:rsidR="00F661E2" w:rsidRPr="00BC47BD">
        <w:rPr>
          <w:rFonts w:ascii="Aptos" w:hAnsi="Aptos"/>
          <w:sz w:val="24"/>
        </w:rPr>
        <w:t>.</w:t>
      </w:r>
      <w:r w:rsidRPr="00BC47BD">
        <w:rPr>
          <w:rFonts w:ascii="Aptos" w:hAnsi="Aptos"/>
          <w:sz w:val="24"/>
        </w:rPr>
        <w:t xml:space="preserve"> m. i. </w:t>
      </w:r>
      <w:r w:rsidRPr="00BC47BD">
        <w:rPr>
          <w:rFonts w:ascii="Aptos" w:hAnsi="Aptos"/>
          <w:b/>
          <w:sz w:val="24"/>
        </w:rPr>
        <w:t>occorre che il danno sia superiore al 30% della produzione lorda</w:t>
      </w:r>
      <w:r w:rsidRPr="00BC47BD">
        <w:rPr>
          <w:rFonts w:ascii="Aptos" w:hAnsi="Aptos"/>
          <w:b/>
          <w:spacing w:val="1"/>
          <w:sz w:val="24"/>
        </w:rPr>
        <w:t xml:space="preserve"> </w:t>
      </w:r>
      <w:r w:rsidRPr="00BC47BD">
        <w:rPr>
          <w:rFonts w:ascii="Aptos" w:hAnsi="Aptos"/>
          <w:b/>
          <w:sz w:val="24"/>
        </w:rPr>
        <w:t xml:space="preserve">vendibile (PLV) ordinaria dell’impresa. </w:t>
      </w:r>
      <w:r w:rsidRPr="00BC47BD">
        <w:rPr>
          <w:rFonts w:ascii="Aptos" w:hAnsi="Aptos"/>
          <w:sz w:val="24"/>
        </w:rPr>
        <w:t>Nel caso di danni alle sole produzioni vegetali, sono escluse dal</w:t>
      </w:r>
      <w:r w:rsidRPr="00BC47BD">
        <w:rPr>
          <w:rFonts w:ascii="Aptos" w:hAnsi="Aptos"/>
          <w:spacing w:val="1"/>
          <w:sz w:val="24"/>
        </w:rPr>
        <w:t xml:space="preserve"> </w:t>
      </w:r>
      <w:r w:rsidRPr="00BC47BD">
        <w:rPr>
          <w:rFonts w:ascii="Aptos" w:hAnsi="Aptos"/>
          <w:sz w:val="24"/>
        </w:rPr>
        <w:t>calcolo</w:t>
      </w:r>
      <w:r w:rsidRPr="00BC47BD">
        <w:rPr>
          <w:rFonts w:ascii="Aptos" w:hAnsi="Aptos"/>
          <w:spacing w:val="-1"/>
          <w:sz w:val="24"/>
        </w:rPr>
        <w:t xml:space="preserve"> </w:t>
      </w:r>
      <w:r w:rsidRPr="00BC47BD">
        <w:rPr>
          <w:rFonts w:ascii="Aptos" w:hAnsi="Aptos"/>
          <w:sz w:val="24"/>
        </w:rPr>
        <w:t>dell’incidenza</w:t>
      </w:r>
      <w:r w:rsidRPr="00BC47BD">
        <w:rPr>
          <w:rFonts w:ascii="Aptos" w:hAnsi="Aptos"/>
          <w:spacing w:val="-1"/>
          <w:sz w:val="24"/>
        </w:rPr>
        <w:t xml:space="preserve"> </w:t>
      </w:r>
      <w:r w:rsidRPr="00BC47BD">
        <w:rPr>
          <w:rFonts w:ascii="Aptos" w:hAnsi="Aptos"/>
          <w:sz w:val="24"/>
        </w:rPr>
        <w:t>di</w:t>
      </w:r>
      <w:r w:rsidRPr="00BC47BD">
        <w:rPr>
          <w:rFonts w:ascii="Aptos" w:hAnsi="Aptos"/>
          <w:spacing w:val="-2"/>
          <w:sz w:val="24"/>
        </w:rPr>
        <w:t xml:space="preserve"> </w:t>
      </w:r>
      <w:r w:rsidRPr="00BC47BD">
        <w:rPr>
          <w:rFonts w:ascii="Aptos" w:hAnsi="Aptos"/>
          <w:sz w:val="24"/>
        </w:rPr>
        <w:t>danno sulla</w:t>
      </w:r>
      <w:r w:rsidRPr="00BC47BD">
        <w:rPr>
          <w:rFonts w:ascii="Aptos" w:hAnsi="Aptos"/>
          <w:spacing w:val="-2"/>
          <w:sz w:val="24"/>
        </w:rPr>
        <w:t xml:space="preserve"> </w:t>
      </w:r>
      <w:r w:rsidRPr="00BC47BD">
        <w:rPr>
          <w:rFonts w:ascii="Aptos" w:hAnsi="Aptos"/>
          <w:sz w:val="24"/>
        </w:rPr>
        <w:t>produzione</w:t>
      </w:r>
      <w:r w:rsidRPr="00BC47BD">
        <w:rPr>
          <w:rFonts w:ascii="Aptos" w:hAnsi="Aptos"/>
          <w:spacing w:val="-1"/>
          <w:sz w:val="24"/>
        </w:rPr>
        <w:t xml:space="preserve"> </w:t>
      </w:r>
      <w:r w:rsidRPr="00BC47BD">
        <w:rPr>
          <w:rFonts w:ascii="Aptos" w:hAnsi="Aptos"/>
          <w:sz w:val="24"/>
        </w:rPr>
        <w:t>lorda</w:t>
      </w:r>
      <w:r w:rsidRPr="00BC47BD">
        <w:rPr>
          <w:rFonts w:ascii="Aptos" w:hAnsi="Aptos"/>
          <w:spacing w:val="-2"/>
          <w:sz w:val="24"/>
        </w:rPr>
        <w:t xml:space="preserve"> </w:t>
      </w:r>
      <w:r w:rsidRPr="00BC47BD">
        <w:rPr>
          <w:rFonts w:ascii="Aptos" w:hAnsi="Aptos"/>
          <w:sz w:val="24"/>
        </w:rPr>
        <w:t>vendibile</w:t>
      </w:r>
      <w:r w:rsidRPr="00BC47BD">
        <w:rPr>
          <w:rFonts w:ascii="Aptos" w:hAnsi="Aptos"/>
          <w:spacing w:val="-1"/>
          <w:sz w:val="24"/>
        </w:rPr>
        <w:t xml:space="preserve"> </w:t>
      </w:r>
      <w:r w:rsidRPr="00BC47BD">
        <w:rPr>
          <w:rFonts w:ascii="Aptos" w:hAnsi="Aptos"/>
          <w:sz w:val="24"/>
        </w:rPr>
        <w:t>le</w:t>
      </w:r>
      <w:r w:rsidRPr="00BC47BD">
        <w:rPr>
          <w:rFonts w:ascii="Aptos" w:hAnsi="Aptos"/>
          <w:spacing w:val="-1"/>
          <w:sz w:val="24"/>
        </w:rPr>
        <w:t xml:space="preserve"> </w:t>
      </w:r>
      <w:r w:rsidRPr="00BC47BD">
        <w:rPr>
          <w:rFonts w:ascii="Aptos" w:hAnsi="Aptos"/>
          <w:sz w:val="24"/>
        </w:rPr>
        <w:t>produzioni</w:t>
      </w:r>
      <w:r w:rsidRPr="00BC47BD">
        <w:rPr>
          <w:rFonts w:ascii="Aptos" w:hAnsi="Aptos"/>
          <w:spacing w:val="-2"/>
          <w:sz w:val="24"/>
        </w:rPr>
        <w:t xml:space="preserve"> </w:t>
      </w:r>
      <w:r w:rsidRPr="00BC47BD">
        <w:rPr>
          <w:rFonts w:ascii="Aptos" w:hAnsi="Aptos"/>
          <w:sz w:val="24"/>
        </w:rPr>
        <w:t>zootecniche;</w:t>
      </w:r>
    </w:p>
    <w:p w14:paraId="775D5AA5" w14:textId="5E5766EC" w:rsidR="002748E1" w:rsidRPr="00BC47BD" w:rsidRDefault="00FA44D2" w:rsidP="00437169">
      <w:pPr>
        <w:pStyle w:val="ListParagraph"/>
        <w:numPr>
          <w:ilvl w:val="0"/>
          <w:numId w:val="17"/>
        </w:numPr>
        <w:tabs>
          <w:tab w:val="left" w:pos="256"/>
        </w:tabs>
        <w:spacing w:before="168" w:line="276" w:lineRule="auto"/>
        <w:ind w:left="115" w:right="117" w:firstLine="0"/>
        <w:rPr>
          <w:rFonts w:ascii="Aptos" w:hAnsi="Aptos"/>
          <w:sz w:val="24"/>
        </w:rPr>
      </w:pPr>
      <w:r w:rsidRPr="00BC47BD">
        <w:rPr>
          <w:rFonts w:ascii="Aptos" w:hAnsi="Aptos"/>
          <w:sz w:val="24"/>
        </w:rPr>
        <w:t xml:space="preserve">ai sensi di quanto disciplinato dall’art.5, comma 4, di cui al D.lgs. n.102/2004 e s.m.i., </w:t>
      </w:r>
      <w:r w:rsidRPr="00BC47BD">
        <w:rPr>
          <w:rFonts w:ascii="Aptos" w:hAnsi="Aptos"/>
          <w:b/>
          <w:bCs/>
          <w:sz w:val="24"/>
        </w:rPr>
        <w:t>sono esclusi dalle agevolazioni</w:t>
      </w:r>
      <w:r w:rsidRPr="00BC47BD">
        <w:rPr>
          <w:rFonts w:ascii="Aptos" w:hAnsi="Aptos"/>
          <w:sz w:val="24"/>
        </w:rPr>
        <w:t xml:space="preserve"> i danni alle produzioni vegetali, animali, strutture aziendali ammissibili agli aiuti per la stipula di polizze assicurative agevolate e/o per </w:t>
      </w:r>
      <w:r w:rsidR="00F661E2" w:rsidRPr="00BC47BD">
        <w:rPr>
          <w:rFonts w:ascii="Aptos" w:hAnsi="Aptos"/>
          <w:sz w:val="24"/>
        </w:rPr>
        <w:t>l’adesione</w:t>
      </w:r>
      <w:r w:rsidRPr="00BC47BD">
        <w:rPr>
          <w:rFonts w:ascii="Aptos" w:hAnsi="Aptos"/>
          <w:sz w:val="24"/>
        </w:rPr>
        <w:t xml:space="preserve"> ai fondi di mutualizzazione, come disposto dal Piano di Gestione dei Rischi in Agricoltura (PGRA) vigente al momento dell’evento avverso di cui trattasi (fatto salvo l’approvazione di una specifica norma di deroga </w:t>
      </w:r>
      <w:r w:rsidR="00F827F9" w:rsidRPr="00BC47BD">
        <w:rPr>
          <w:rFonts w:ascii="Aptos" w:hAnsi="Aptos"/>
          <w:sz w:val="24"/>
        </w:rPr>
        <w:t>emanata</w:t>
      </w:r>
      <w:r w:rsidRPr="00BC47BD">
        <w:rPr>
          <w:rFonts w:ascii="Aptos" w:hAnsi="Aptos"/>
          <w:sz w:val="24"/>
        </w:rPr>
        <w:t xml:space="preserve"> dalle Autorità Nazionali);</w:t>
      </w:r>
    </w:p>
    <w:p w14:paraId="441053CC" w14:textId="5A145289" w:rsidR="00437169" w:rsidRPr="00BC47BD" w:rsidRDefault="00437169" w:rsidP="00437169">
      <w:pPr>
        <w:pStyle w:val="ListParagraph"/>
        <w:numPr>
          <w:ilvl w:val="0"/>
          <w:numId w:val="17"/>
        </w:numPr>
        <w:tabs>
          <w:tab w:val="left" w:pos="312"/>
        </w:tabs>
        <w:spacing w:before="169" w:line="276" w:lineRule="auto"/>
        <w:ind w:left="115" w:right="113" w:firstLine="0"/>
        <w:rPr>
          <w:rFonts w:ascii="Aptos" w:hAnsi="Aptos"/>
          <w:sz w:val="24"/>
        </w:rPr>
      </w:pPr>
      <w:r w:rsidRPr="00BC47BD">
        <w:rPr>
          <w:rFonts w:ascii="Aptos" w:hAnsi="Aptos"/>
          <w:b/>
          <w:sz w:val="24"/>
        </w:rPr>
        <w:t>ai fini della concessione degli aiuti possono beneficiare degli</w:t>
      </w:r>
      <w:r w:rsidRPr="00BC47BD">
        <w:rPr>
          <w:rFonts w:ascii="Aptos" w:hAnsi="Aptos"/>
          <w:b/>
          <w:spacing w:val="1"/>
          <w:sz w:val="24"/>
        </w:rPr>
        <w:t xml:space="preserve"> </w:t>
      </w:r>
      <w:r w:rsidRPr="00BC47BD">
        <w:rPr>
          <w:rFonts w:ascii="Aptos" w:hAnsi="Aptos"/>
          <w:b/>
          <w:sz w:val="24"/>
        </w:rPr>
        <w:t xml:space="preserve">interventi le imprese agricole di cui all’articolo 2135 del </w:t>
      </w:r>
      <w:proofErr w:type="gramStart"/>
      <w:r w:rsidRPr="00BC47BD">
        <w:rPr>
          <w:rFonts w:ascii="Aptos" w:hAnsi="Aptos"/>
          <w:b/>
          <w:sz w:val="24"/>
        </w:rPr>
        <w:t>codice civile</w:t>
      </w:r>
      <w:proofErr w:type="gramEnd"/>
      <w:r w:rsidRPr="00BC47BD">
        <w:rPr>
          <w:rFonts w:ascii="Aptos" w:hAnsi="Aptos"/>
          <w:b/>
          <w:sz w:val="24"/>
        </w:rPr>
        <w:t>, titolari di fascicolo</w:t>
      </w:r>
      <w:r w:rsidRPr="00BC47BD">
        <w:rPr>
          <w:rFonts w:ascii="Aptos" w:hAnsi="Aptos"/>
          <w:b/>
          <w:spacing w:val="1"/>
          <w:sz w:val="24"/>
        </w:rPr>
        <w:t xml:space="preserve"> </w:t>
      </w:r>
      <w:r w:rsidRPr="00BC47BD">
        <w:rPr>
          <w:rFonts w:ascii="Aptos" w:hAnsi="Aptos"/>
          <w:b/>
          <w:sz w:val="24"/>
        </w:rPr>
        <w:t>aziendale, iscritte nel registro delle imprese</w:t>
      </w:r>
      <w:r w:rsidRPr="00BC47BD">
        <w:rPr>
          <w:rFonts w:ascii="Aptos" w:hAnsi="Aptos"/>
          <w:sz w:val="24"/>
        </w:rPr>
        <w:t xml:space="preserve">, </w:t>
      </w:r>
      <w:r w:rsidRPr="00BC47BD">
        <w:rPr>
          <w:rFonts w:ascii="Aptos" w:hAnsi="Aptos"/>
          <w:b/>
          <w:sz w:val="24"/>
        </w:rPr>
        <w:t xml:space="preserve">ricadenti nelle zone delimitate </w:t>
      </w:r>
      <w:r w:rsidRPr="00BC47BD">
        <w:rPr>
          <w:rFonts w:ascii="Aptos" w:hAnsi="Aptos"/>
          <w:sz w:val="24"/>
        </w:rPr>
        <w:t>ai sensi dell’articolo</w:t>
      </w:r>
      <w:r w:rsidRPr="00BC47BD">
        <w:rPr>
          <w:rFonts w:ascii="Aptos" w:hAnsi="Aptos"/>
          <w:spacing w:val="-57"/>
          <w:sz w:val="24"/>
        </w:rPr>
        <w:t xml:space="preserve"> </w:t>
      </w:r>
      <w:r w:rsidR="00DC1EB7" w:rsidRPr="00BC47BD">
        <w:rPr>
          <w:rFonts w:ascii="Aptos" w:hAnsi="Aptos"/>
          <w:spacing w:val="-57"/>
          <w:sz w:val="24"/>
        </w:rPr>
        <w:t xml:space="preserve">   </w:t>
      </w:r>
      <w:r w:rsidR="00D538DB" w:rsidRPr="00BC47BD">
        <w:rPr>
          <w:rFonts w:ascii="Aptos" w:hAnsi="Aptos"/>
          <w:spacing w:val="-57"/>
          <w:sz w:val="24"/>
        </w:rPr>
        <w:t xml:space="preserve">      </w:t>
      </w:r>
      <w:r w:rsidR="00EC63C6" w:rsidRPr="00BC47BD">
        <w:rPr>
          <w:rFonts w:ascii="Aptos" w:hAnsi="Aptos"/>
          <w:spacing w:val="-57"/>
          <w:sz w:val="24"/>
        </w:rPr>
        <w:t>6</w:t>
      </w:r>
      <w:r w:rsidR="00CD4D45" w:rsidRPr="00BC47BD">
        <w:rPr>
          <w:rFonts w:ascii="Aptos" w:hAnsi="Aptos"/>
          <w:spacing w:val="-57"/>
          <w:sz w:val="24"/>
        </w:rPr>
        <w:t xml:space="preserve"> </w:t>
      </w:r>
      <w:r w:rsidR="00EC63C6" w:rsidRPr="00BC47BD">
        <w:rPr>
          <w:rFonts w:ascii="Aptos" w:hAnsi="Aptos"/>
          <w:spacing w:val="-1"/>
          <w:sz w:val="24"/>
        </w:rPr>
        <w:t xml:space="preserve"> </w:t>
      </w:r>
      <w:r w:rsidR="00CD4D45" w:rsidRPr="00BC47BD">
        <w:rPr>
          <w:rFonts w:ascii="Aptos" w:hAnsi="Aptos"/>
          <w:spacing w:val="-1"/>
          <w:sz w:val="24"/>
        </w:rPr>
        <w:t xml:space="preserve">  </w:t>
      </w:r>
      <w:r w:rsidR="00EC63C6" w:rsidRPr="00BC47BD">
        <w:rPr>
          <w:rFonts w:ascii="Aptos" w:hAnsi="Aptos"/>
          <w:spacing w:val="-1"/>
          <w:sz w:val="24"/>
        </w:rPr>
        <w:t>di</w:t>
      </w:r>
      <w:r w:rsidRPr="00BC47BD">
        <w:rPr>
          <w:rFonts w:ascii="Aptos" w:hAnsi="Aptos"/>
          <w:sz w:val="24"/>
        </w:rPr>
        <w:t xml:space="preserve"> cui al </w:t>
      </w:r>
      <w:r w:rsidR="00D04567" w:rsidRPr="00BC47BD">
        <w:rPr>
          <w:rFonts w:ascii="Aptos" w:hAnsi="Aptos"/>
          <w:sz w:val="24"/>
        </w:rPr>
        <w:t>D.lgs.</w:t>
      </w:r>
      <w:r w:rsidRPr="00BC47BD">
        <w:rPr>
          <w:rFonts w:ascii="Aptos" w:hAnsi="Aptos"/>
          <w:sz w:val="24"/>
        </w:rPr>
        <w:t xml:space="preserve"> n. 102 del</w:t>
      </w:r>
      <w:r w:rsidRPr="00BC47BD">
        <w:rPr>
          <w:rFonts w:ascii="Aptos" w:hAnsi="Aptos"/>
          <w:spacing w:val="1"/>
          <w:sz w:val="24"/>
        </w:rPr>
        <w:t xml:space="preserve"> </w:t>
      </w:r>
      <w:r w:rsidRPr="00BC47BD">
        <w:rPr>
          <w:rFonts w:ascii="Aptos" w:hAnsi="Aptos"/>
          <w:sz w:val="24"/>
        </w:rPr>
        <w:t>29/03/2004 e</w:t>
      </w:r>
      <w:r w:rsidRPr="00BC47BD">
        <w:rPr>
          <w:rFonts w:ascii="Aptos" w:hAnsi="Aptos"/>
          <w:spacing w:val="1"/>
          <w:sz w:val="24"/>
        </w:rPr>
        <w:t xml:space="preserve"> </w:t>
      </w:r>
      <w:r w:rsidRPr="00BC47BD">
        <w:rPr>
          <w:rFonts w:ascii="Aptos" w:hAnsi="Aptos"/>
          <w:sz w:val="24"/>
        </w:rPr>
        <w:t>ss. mm. e</w:t>
      </w:r>
      <w:r w:rsidRPr="00BC47BD">
        <w:rPr>
          <w:rFonts w:ascii="Aptos" w:hAnsi="Aptos"/>
          <w:spacing w:val="-2"/>
          <w:sz w:val="24"/>
        </w:rPr>
        <w:t xml:space="preserve"> </w:t>
      </w:r>
      <w:r w:rsidRPr="00BC47BD">
        <w:rPr>
          <w:rFonts w:ascii="Aptos" w:hAnsi="Aptos"/>
          <w:sz w:val="24"/>
        </w:rPr>
        <w:t>ii.;</w:t>
      </w:r>
    </w:p>
    <w:p w14:paraId="5CC3B9E9" w14:textId="752ACE7B" w:rsidR="00B75B59" w:rsidRPr="00BC47BD" w:rsidRDefault="006C17DE" w:rsidP="00437169">
      <w:pPr>
        <w:pStyle w:val="ListParagraph"/>
        <w:numPr>
          <w:ilvl w:val="0"/>
          <w:numId w:val="17"/>
        </w:numPr>
        <w:tabs>
          <w:tab w:val="left" w:pos="256"/>
        </w:tabs>
        <w:spacing w:before="168" w:line="276" w:lineRule="auto"/>
        <w:ind w:left="115" w:right="117" w:firstLine="0"/>
        <w:rPr>
          <w:rFonts w:ascii="Aptos" w:hAnsi="Aptos"/>
          <w:sz w:val="24"/>
        </w:rPr>
      </w:pPr>
      <w:r w:rsidRPr="00BC47BD">
        <w:rPr>
          <w:rFonts w:ascii="Aptos" w:hAnsi="Aptos"/>
          <w:sz w:val="24"/>
        </w:rPr>
        <w:t>il mancato rispetto dei termini e delle modalità per la presentazione delle segnalazioni</w:t>
      </w:r>
      <w:r w:rsidR="007D5243" w:rsidRPr="00BC47BD">
        <w:rPr>
          <w:rFonts w:ascii="Aptos" w:hAnsi="Aptos"/>
          <w:sz w:val="24"/>
        </w:rPr>
        <w:t xml:space="preserve"> </w:t>
      </w:r>
      <w:r w:rsidR="00B75B59" w:rsidRPr="00BC47BD">
        <w:rPr>
          <w:rFonts w:ascii="Aptos" w:hAnsi="Aptos"/>
          <w:sz w:val="24"/>
        </w:rPr>
        <w:t>costituirà motivo di archiviazione della presente segnalazione senza ulteriori comunicazioni.</w:t>
      </w:r>
    </w:p>
    <w:p w14:paraId="5BC00EB0" w14:textId="77777777" w:rsidR="00B75B59" w:rsidRDefault="00B75B59" w:rsidP="00B75B59">
      <w:pPr>
        <w:widowControl w:val="0"/>
        <w:overflowPunct w:val="0"/>
        <w:autoSpaceDE w:val="0"/>
        <w:autoSpaceDN w:val="0"/>
        <w:adjustRightInd w:val="0"/>
        <w:spacing w:after="0" w:line="258" w:lineRule="auto"/>
        <w:ind w:left="9" w:right="620"/>
        <w:jc w:val="both"/>
        <w:rPr>
          <w:rFonts w:ascii="Aptos" w:hAnsi="Aptos" w:cs="Times New Roman"/>
          <w:sz w:val="24"/>
          <w:szCs w:val="24"/>
          <w:lang w:val="it-IT"/>
        </w:rPr>
      </w:pPr>
    </w:p>
    <w:p w14:paraId="65A8A28C" w14:textId="77777777" w:rsidR="006C17DE" w:rsidRPr="00BC47BD" w:rsidRDefault="006C17DE" w:rsidP="00B75B59">
      <w:pPr>
        <w:widowControl w:val="0"/>
        <w:overflowPunct w:val="0"/>
        <w:autoSpaceDE w:val="0"/>
        <w:autoSpaceDN w:val="0"/>
        <w:adjustRightInd w:val="0"/>
        <w:spacing w:after="0" w:line="258" w:lineRule="auto"/>
        <w:ind w:left="9" w:right="620"/>
        <w:jc w:val="both"/>
        <w:rPr>
          <w:rFonts w:ascii="Aptos" w:hAnsi="Aptos" w:cs="Times New Roman"/>
          <w:sz w:val="24"/>
          <w:szCs w:val="24"/>
          <w:lang w:val="it-IT"/>
        </w:rPr>
      </w:pPr>
    </w:p>
    <w:p w14:paraId="61F259A2" w14:textId="77777777" w:rsidR="001A1213" w:rsidRPr="006C17DE" w:rsidRDefault="001A1213" w:rsidP="00B75B59">
      <w:pPr>
        <w:widowControl w:val="0"/>
        <w:overflowPunct w:val="0"/>
        <w:autoSpaceDE w:val="0"/>
        <w:autoSpaceDN w:val="0"/>
        <w:adjustRightInd w:val="0"/>
        <w:spacing w:after="0" w:line="258" w:lineRule="auto"/>
        <w:ind w:left="9" w:right="620"/>
        <w:jc w:val="both"/>
        <w:rPr>
          <w:rFonts w:ascii="Aptos" w:hAnsi="Aptos" w:cs="Times New Roman"/>
          <w:sz w:val="24"/>
          <w:szCs w:val="24"/>
          <w:lang w:val="it-IT"/>
        </w:rPr>
      </w:pPr>
    </w:p>
    <w:p w14:paraId="6606DFDE" w14:textId="77777777" w:rsidR="00837CD5" w:rsidRPr="006C17DE" w:rsidRDefault="00B75B59" w:rsidP="00837CD5">
      <w:pPr>
        <w:widowControl w:val="0"/>
        <w:tabs>
          <w:tab w:val="left" w:pos="7829"/>
        </w:tabs>
        <w:autoSpaceDE w:val="0"/>
        <w:autoSpaceDN w:val="0"/>
        <w:adjustRightInd w:val="0"/>
        <w:spacing w:after="0" w:line="240" w:lineRule="auto"/>
        <w:ind w:left="9"/>
        <w:rPr>
          <w:rFonts w:ascii="Aptos" w:hAnsi="Aptos" w:cs="Times New Roman"/>
          <w:sz w:val="24"/>
          <w:szCs w:val="24"/>
          <w:lang w:val="it-IT"/>
        </w:rPr>
      </w:pPr>
      <w:bookmarkStart w:id="4" w:name="_Hlk212793708"/>
      <w:r w:rsidRPr="006C17DE">
        <w:rPr>
          <w:rFonts w:ascii="Aptos" w:hAnsi="Aptos" w:cs="Arial"/>
          <w:sz w:val="24"/>
          <w:szCs w:val="24"/>
          <w:lang w:val="it-IT"/>
        </w:rPr>
        <w:t>..................................., lì ............................</w:t>
      </w:r>
    </w:p>
    <w:p w14:paraId="13DA4FB4" w14:textId="5A3929F3" w:rsidR="006C17DE" w:rsidRDefault="00B75B59"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r w:rsidRPr="006C17DE">
        <w:rPr>
          <w:rFonts w:ascii="Aptos" w:hAnsi="Aptos" w:cs="Arial"/>
          <w:sz w:val="24"/>
          <w:szCs w:val="24"/>
          <w:lang w:val="it-IT"/>
        </w:rPr>
        <w:t>Firma</w:t>
      </w:r>
      <w:r w:rsidR="00837CD5" w:rsidRPr="006C17DE">
        <w:rPr>
          <w:rFonts w:ascii="Aptos" w:hAnsi="Aptos" w:cs="Arial"/>
          <w:sz w:val="24"/>
          <w:szCs w:val="24"/>
          <w:lang w:val="it-IT"/>
        </w:rPr>
        <w:t xml:space="preserve"> digitale</w:t>
      </w:r>
      <w:r w:rsidR="00AC7DA5">
        <w:rPr>
          <w:rFonts w:ascii="Aptos" w:hAnsi="Aptos" w:cs="Arial"/>
          <w:sz w:val="24"/>
          <w:szCs w:val="24"/>
          <w:lang w:val="it-IT"/>
        </w:rPr>
        <w:t>/</w:t>
      </w:r>
      <w:r w:rsidR="00837CD5" w:rsidRPr="006C17DE">
        <w:rPr>
          <w:rFonts w:ascii="Aptos" w:hAnsi="Aptos" w:cs="Arial"/>
          <w:sz w:val="24"/>
          <w:szCs w:val="24"/>
          <w:lang w:val="it-IT"/>
        </w:rPr>
        <w:t>autografa</w:t>
      </w:r>
      <w:r w:rsidR="00837CD5" w:rsidRPr="006C17DE">
        <w:rPr>
          <w:rStyle w:val="FootnoteReference"/>
          <w:rFonts w:ascii="Aptos" w:hAnsi="Aptos"/>
          <w:sz w:val="24"/>
          <w:szCs w:val="24"/>
          <w:lang w:val="it-IT"/>
        </w:rPr>
        <w:footnoteReference w:id="1"/>
      </w:r>
      <w:bookmarkEnd w:id="4"/>
    </w:p>
    <w:p w14:paraId="132D730B" w14:textId="77777777" w:rsidR="006C17DE" w:rsidRDefault="006C17DE"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p>
    <w:p w14:paraId="7B3B46F4" w14:textId="77777777" w:rsidR="006C17DE" w:rsidRDefault="006C17DE"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p>
    <w:p w14:paraId="121B0A4B" w14:textId="51A327D0" w:rsidR="00B75B59" w:rsidRPr="006C17DE" w:rsidRDefault="00B75B59"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r w:rsidRPr="006C17DE">
        <w:rPr>
          <w:rFonts w:ascii="Aptos" w:hAnsi="Aptos" w:cs="Arial"/>
          <w:sz w:val="24"/>
          <w:szCs w:val="24"/>
          <w:lang w:val="it-IT"/>
        </w:rPr>
        <w:t>.........................................................</w:t>
      </w:r>
    </w:p>
    <w:p w14:paraId="3266A468" w14:textId="77777777" w:rsidR="00B75B59" w:rsidRPr="006C17DE" w:rsidRDefault="00B75B59" w:rsidP="00B75B59">
      <w:pPr>
        <w:widowControl w:val="0"/>
        <w:autoSpaceDE w:val="0"/>
        <w:autoSpaceDN w:val="0"/>
        <w:adjustRightInd w:val="0"/>
        <w:spacing w:after="0" w:line="240" w:lineRule="auto"/>
        <w:ind w:left="6369"/>
        <w:rPr>
          <w:rFonts w:ascii="Aptos" w:hAnsi="Aptos" w:cs="Times New Roman"/>
          <w:sz w:val="24"/>
          <w:szCs w:val="24"/>
          <w:lang w:val="it-IT"/>
        </w:rPr>
      </w:pPr>
    </w:p>
    <w:p w14:paraId="44985D4E" w14:textId="77777777" w:rsidR="00852A2A" w:rsidRDefault="00852A2A" w:rsidP="00B75B59">
      <w:pPr>
        <w:widowControl w:val="0"/>
        <w:autoSpaceDE w:val="0"/>
        <w:autoSpaceDN w:val="0"/>
        <w:adjustRightInd w:val="0"/>
        <w:spacing w:after="0" w:line="240" w:lineRule="auto"/>
        <w:ind w:left="6369"/>
        <w:rPr>
          <w:rFonts w:ascii="Aptos" w:hAnsi="Aptos" w:cs="Times New Roman"/>
          <w:sz w:val="24"/>
          <w:szCs w:val="24"/>
          <w:lang w:val="it-IT"/>
        </w:rPr>
      </w:pPr>
    </w:p>
    <w:p w14:paraId="12204BD9"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38ACA214"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1AAF6A2C"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5D5B0A34"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7EBA191D"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0F4C7B15"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0A4015D6"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2659E4AA"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3B8F69AE"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3B066851"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532F7762"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306B5F84"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74BEBB0F" w14:textId="77777777" w:rsidR="00AC7DA5"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2F6CAA5A" w14:textId="77777777" w:rsidR="00AC7DA5" w:rsidRPr="006C17DE" w:rsidRDefault="00AC7DA5" w:rsidP="00B75B59">
      <w:pPr>
        <w:widowControl w:val="0"/>
        <w:autoSpaceDE w:val="0"/>
        <w:autoSpaceDN w:val="0"/>
        <w:adjustRightInd w:val="0"/>
        <w:spacing w:after="0" w:line="240" w:lineRule="auto"/>
        <w:ind w:left="6369"/>
        <w:rPr>
          <w:rFonts w:ascii="Aptos" w:hAnsi="Aptos" w:cs="Times New Roman"/>
          <w:sz w:val="24"/>
          <w:szCs w:val="24"/>
          <w:lang w:val="it-IT"/>
        </w:rPr>
      </w:pPr>
    </w:p>
    <w:p w14:paraId="58B4E2D1" w14:textId="77777777" w:rsidR="00837CD5" w:rsidRPr="006C17DE" w:rsidRDefault="00837CD5" w:rsidP="00837CD5">
      <w:pPr>
        <w:shd w:val="clear" w:color="auto" w:fill="FFFFFF"/>
        <w:spacing w:after="0" w:line="330" w:lineRule="atLeast"/>
        <w:jc w:val="center"/>
        <w:rPr>
          <w:rFonts w:ascii="Aptos" w:hAnsi="Aptos" w:cs="Times New Roman"/>
          <w:b/>
          <w:bCs/>
          <w:color w:val="222222"/>
          <w:sz w:val="24"/>
          <w:szCs w:val="24"/>
        </w:rPr>
      </w:pPr>
      <w:proofErr w:type="spellStart"/>
      <w:r w:rsidRPr="006C17DE">
        <w:rPr>
          <w:rFonts w:ascii="Aptos" w:hAnsi="Aptos" w:cs="Times New Roman"/>
          <w:b/>
          <w:bCs/>
          <w:color w:val="222222"/>
          <w:sz w:val="24"/>
          <w:szCs w:val="24"/>
        </w:rPr>
        <w:lastRenderedPageBreak/>
        <w:t>Informativa</w:t>
      </w:r>
      <w:proofErr w:type="spellEnd"/>
      <w:r w:rsidRPr="006C17DE">
        <w:rPr>
          <w:rFonts w:ascii="Aptos" w:hAnsi="Aptos" w:cs="Times New Roman"/>
          <w:b/>
          <w:bCs/>
          <w:color w:val="222222"/>
          <w:sz w:val="24"/>
          <w:szCs w:val="24"/>
        </w:rPr>
        <w:t xml:space="preserve"> </w:t>
      </w:r>
      <w:proofErr w:type="spellStart"/>
      <w:r w:rsidRPr="006C17DE">
        <w:rPr>
          <w:rFonts w:ascii="Aptos" w:hAnsi="Aptos" w:cs="Times New Roman"/>
          <w:b/>
          <w:bCs/>
          <w:color w:val="222222"/>
          <w:sz w:val="24"/>
          <w:szCs w:val="24"/>
        </w:rPr>
        <w:t>trattamento</w:t>
      </w:r>
      <w:proofErr w:type="spellEnd"/>
      <w:r w:rsidRPr="006C17DE">
        <w:rPr>
          <w:rFonts w:ascii="Aptos" w:hAnsi="Aptos" w:cs="Times New Roman"/>
          <w:b/>
          <w:bCs/>
          <w:color w:val="222222"/>
          <w:sz w:val="24"/>
          <w:szCs w:val="24"/>
        </w:rPr>
        <w:t xml:space="preserve"> </w:t>
      </w:r>
      <w:proofErr w:type="spellStart"/>
      <w:r w:rsidRPr="006C17DE">
        <w:rPr>
          <w:rFonts w:ascii="Aptos" w:hAnsi="Aptos" w:cs="Times New Roman"/>
          <w:b/>
          <w:bCs/>
          <w:color w:val="222222"/>
          <w:sz w:val="24"/>
          <w:szCs w:val="24"/>
        </w:rPr>
        <w:t>dati</w:t>
      </w:r>
      <w:proofErr w:type="spellEnd"/>
      <w:r w:rsidRPr="006C17DE">
        <w:rPr>
          <w:rFonts w:ascii="Aptos" w:hAnsi="Aptos" w:cs="Times New Roman"/>
          <w:b/>
          <w:bCs/>
          <w:color w:val="222222"/>
          <w:sz w:val="24"/>
          <w:szCs w:val="24"/>
        </w:rPr>
        <w:t xml:space="preserve"> </w:t>
      </w:r>
      <w:proofErr w:type="spellStart"/>
      <w:r w:rsidRPr="006C17DE">
        <w:rPr>
          <w:rFonts w:ascii="Aptos" w:hAnsi="Aptos" w:cs="Times New Roman"/>
          <w:b/>
          <w:bCs/>
          <w:color w:val="222222"/>
          <w:sz w:val="24"/>
          <w:szCs w:val="24"/>
        </w:rPr>
        <w:t>personali</w:t>
      </w:r>
      <w:proofErr w:type="spellEnd"/>
    </w:p>
    <w:p w14:paraId="0E2FB5CB" w14:textId="77777777" w:rsidR="00837CD5" w:rsidRPr="006C17DE" w:rsidRDefault="00837CD5" w:rsidP="00837CD5">
      <w:pPr>
        <w:shd w:val="clear" w:color="auto" w:fill="FFFFFF"/>
        <w:spacing w:after="0" w:line="330" w:lineRule="atLeast"/>
        <w:jc w:val="center"/>
        <w:rPr>
          <w:rFonts w:ascii="Aptos" w:hAnsi="Aptos" w:cs="Times New Roman"/>
          <w:b/>
          <w:bCs/>
          <w:color w:val="222222"/>
          <w:sz w:val="24"/>
          <w:szCs w:val="24"/>
        </w:rPr>
      </w:pPr>
    </w:p>
    <w:p w14:paraId="2E6E435E" w14:textId="1EEB3487" w:rsidR="00837CD5" w:rsidRPr="006C17DE" w:rsidRDefault="00837CD5" w:rsidP="00837CD5">
      <w:pPr>
        <w:shd w:val="clear" w:color="auto" w:fill="FFFFFF"/>
        <w:spacing w:after="0" w:line="330" w:lineRule="atLeast"/>
        <w:jc w:val="both"/>
        <w:rPr>
          <w:rFonts w:ascii="Aptos" w:hAnsi="Aptos" w:cs="Times New Roman"/>
          <w:color w:val="222222"/>
          <w:sz w:val="24"/>
          <w:szCs w:val="24"/>
        </w:rPr>
      </w:pPr>
      <w:r w:rsidRPr="006C17DE">
        <w:rPr>
          <w:rFonts w:ascii="Aptos" w:hAnsi="Aptos" w:cs="Times New Roman"/>
          <w:color w:val="222222"/>
          <w:sz w:val="24"/>
          <w:szCs w:val="24"/>
        </w:rPr>
        <w:t xml:space="preserve">Ai sensi e per </w:t>
      </w:r>
      <w:proofErr w:type="spellStart"/>
      <w:r w:rsidRPr="006C17DE">
        <w:rPr>
          <w:rFonts w:ascii="Aptos" w:hAnsi="Aptos" w:cs="Times New Roman"/>
          <w:color w:val="222222"/>
          <w:sz w:val="24"/>
          <w:szCs w:val="24"/>
        </w:rPr>
        <w:t>gli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effetti</w:t>
      </w:r>
      <w:proofErr w:type="spellEnd"/>
      <w:r w:rsidRPr="006C17DE">
        <w:rPr>
          <w:rFonts w:ascii="Aptos" w:hAnsi="Aptos" w:cs="Times New Roman"/>
          <w:color w:val="222222"/>
          <w:sz w:val="24"/>
          <w:szCs w:val="24"/>
        </w:rPr>
        <w:t xml:space="preserve"> degli </w:t>
      </w:r>
      <w:proofErr w:type="spellStart"/>
      <w:r w:rsidRPr="006C17DE">
        <w:rPr>
          <w:rFonts w:ascii="Aptos" w:hAnsi="Aptos" w:cs="Times New Roman"/>
          <w:color w:val="222222"/>
          <w:sz w:val="24"/>
          <w:szCs w:val="24"/>
        </w:rPr>
        <w:t>artt</w:t>
      </w:r>
      <w:proofErr w:type="spellEnd"/>
      <w:r w:rsidRPr="006C17DE">
        <w:rPr>
          <w:rFonts w:ascii="Aptos" w:hAnsi="Aptos" w:cs="Times New Roman"/>
          <w:color w:val="222222"/>
          <w:sz w:val="24"/>
          <w:szCs w:val="24"/>
        </w:rPr>
        <w:t xml:space="preserve">. 13 e 14 del </w:t>
      </w:r>
      <w:proofErr w:type="spellStart"/>
      <w:r w:rsidRPr="006C17DE">
        <w:rPr>
          <w:rFonts w:ascii="Aptos" w:hAnsi="Aptos" w:cs="Times New Roman"/>
          <w:color w:val="222222"/>
          <w:sz w:val="24"/>
          <w:szCs w:val="24"/>
        </w:rPr>
        <w:t>Regolamento</w:t>
      </w:r>
      <w:proofErr w:type="spellEnd"/>
      <w:r w:rsidRPr="006C17DE">
        <w:rPr>
          <w:rFonts w:ascii="Aptos" w:hAnsi="Aptos" w:cs="Times New Roman"/>
          <w:color w:val="222222"/>
          <w:sz w:val="24"/>
          <w:szCs w:val="24"/>
        </w:rPr>
        <w:t xml:space="preserve"> (UE) 2016/679 (</w:t>
      </w:r>
      <w:proofErr w:type="spellStart"/>
      <w:r w:rsidRPr="006C17DE">
        <w:rPr>
          <w:rFonts w:ascii="Aptos" w:hAnsi="Aptos" w:cs="Times New Roman"/>
          <w:color w:val="222222"/>
          <w:sz w:val="24"/>
          <w:szCs w:val="24"/>
        </w:rPr>
        <w:t>Regolamento</w:t>
      </w:r>
      <w:proofErr w:type="spellEnd"/>
      <w:r w:rsidRPr="006C17DE">
        <w:rPr>
          <w:rFonts w:ascii="Aptos" w:hAnsi="Aptos" w:cs="Times New Roman"/>
          <w:color w:val="222222"/>
          <w:sz w:val="24"/>
          <w:szCs w:val="24"/>
        </w:rPr>
        <w:t xml:space="preserve"> Generale </w:t>
      </w:r>
      <w:proofErr w:type="spellStart"/>
      <w:r w:rsidRPr="006C17DE">
        <w:rPr>
          <w:rFonts w:ascii="Aptos" w:hAnsi="Aptos" w:cs="Times New Roman"/>
          <w:color w:val="222222"/>
          <w:sz w:val="24"/>
          <w:szCs w:val="24"/>
        </w:rPr>
        <w:t>sulla</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Protezione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dei</w:t>
      </w:r>
      <w:proofErr w:type="spellEnd"/>
      <w:r w:rsidRPr="006C17DE">
        <w:rPr>
          <w:rFonts w:ascii="Aptos" w:hAnsi="Aptos" w:cs="Times New Roman"/>
          <w:color w:val="222222"/>
          <w:sz w:val="24"/>
          <w:szCs w:val="24"/>
        </w:rPr>
        <w:t xml:space="preserve"> Dati), il</w:t>
      </w:r>
      <w:r w:rsidR="00AC7DA5">
        <w:rPr>
          <w:rFonts w:ascii="Aptos" w:hAnsi="Aptos" w:cs="Times New Roman"/>
          <w:color w:val="222222"/>
          <w:sz w:val="24"/>
          <w:szCs w:val="24"/>
        </w:rPr>
        <w:t>/la</w:t>
      </w:r>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sottoscri</w:t>
      </w:r>
      <w:r w:rsidR="00AC7DA5">
        <w:rPr>
          <w:rFonts w:ascii="Aptos" w:hAnsi="Aptos" w:cs="Times New Roman"/>
          <w:color w:val="222222"/>
          <w:sz w:val="24"/>
          <w:szCs w:val="24"/>
        </w:rPr>
        <w:t>t</w:t>
      </w:r>
      <w:r w:rsidRPr="006C17DE">
        <w:rPr>
          <w:rFonts w:ascii="Aptos" w:hAnsi="Aptos" w:cs="Times New Roman"/>
          <w:color w:val="222222"/>
          <w:sz w:val="24"/>
          <w:szCs w:val="24"/>
        </w:rPr>
        <w:t>t</w:t>
      </w:r>
      <w:r w:rsidR="00AC7DA5">
        <w:rPr>
          <w:rFonts w:ascii="Aptos" w:hAnsi="Aptos" w:cs="Times New Roman"/>
          <w:color w:val="222222"/>
          <w:sz w:val="24"/>
          <w:szCs w:val="24"/>
        </w:rPr>
        <w:t>o</w:t>
      </w:r>
      <w:proofErr w:type="spellEnd"/>
      <w:r w:rsidR="00AC7DA5">
        <w:rPr>
          <w:rFonts w:ascii="Aptos" w:hAnsi="Aptos" w:cs="Times New Roman"/>
          <w:color w:val="222222"/>
          <w:sz w:val="24"/>
          <w:szCs w:val="24"/>
        </w:rPr>
        <w:t>/a</w:t>
      </w:r>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dichiara</w:t>
      </w:r>
      <w:proofErr w:type="spellEnd"/>
      <w:r w:rsidRPr="006C17DE">
        <w:rPr>
          <w:rFonts w:ascii="Aptos" w:hAnsi="Aptos" w:cs="Times New Roman"/>
          <w:color w:val="222222"/>
          <w:sz w:val="24"/>
          <w:szCs w:val="24"/>
        </w:rPr>
        <w:t xml:space="preserve"> di </w:t>
      </w:r>
      <w:proofErr w:type="spellStart"/>
      <w:r w:rsidRPr="006C17DE">
        <w:rPr>
          <w:rFonts w:ascii="Aptos" w:hAnsi="Aptos" w:cs="Times New Roman"/>
          <w:color w:val="222222"/>
          <w:sz w:val="24"/>
          <w:szCs w:val="24"/>
        </w:rPr>
        <w:t>essere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stato</w:t>
      </w:r>
      <w:proofErr w:type="spellEnd"/>
      <w:r w:rsidR="00AC7DA5">
        <w:rPr>
          <w:rFonts w:ascii="Aptos" w:hAnsi="Aptos" w:cs="Times New Roman"/>
          <w:color w:val="222222"/>
          <w:sz w:val="24"/>
          <w:szCs w:val="24"/>
        </w:rPr>
        <w:t>/a</w:t>
      </w:r>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informato</w:t>
      </w:r>
      <w:proofErr w:type="spellEnd"/>
      <w:r w:rsidR="00AC7DA5">
        <w:rPr>
          <w:rFonts w:ascii="Aptos" w:hAnsi="Aptos" w:cs="Times New Roman"/>
          <w:color w:val="222222"/>
          <w:sz w:val="24"/>
          <w:szCs w:val="24"/>
        </w:rPr>
        <w:t>/a</w:t>
      </w:r>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che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dati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personali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raccolti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saranno</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trattati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anche</w:t>
      </w:r>
      <w:proofErr w:type="spellEnd"/>
      <w:r w:rsidRPr="006C17DE">
        <w:rPr>
          <w:rFonts w:ascii="Aptos" w:hAnsi="Aptos" w:cs="Times New Roman"/>
          <w:color w:val="222222"/>
          <w:sz w:val="24"/>
          <w:szCs w:val="24"/>
        </w:rPr>
        <w:t xml:space="preserve"> con </w:t>
      </w:r>
      <w:proofErr w:type="spellStart"/>
      <w:r w:rsidRPr="006C17DE">
        <w:rPr>
          <w:rFonts w:ascii="Aptos" w:hAnsi="Aptos" w:cs="Times New Roman"/>
          <w:color w:val="222222"/>
          <w:sz w:val="24"/>
          <w:szCs w:val="24"/>
        </w:rPr>
        <w:t>strumenti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informatici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esclusivamente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nell’ambito</w:t>
      </w:r>
      <w:proofErr w:type="spellEnd"/>
      <w:r w:rsidRPr="006C17DE">
        <w:rPr>
          <w:rFonts w:ascii="Aptos" w:hAnsi="Aptos" w:cs="Times New Roman"/>
          <w:color w:val="222222"/>
          <w:sz w:val="24"/>
          <w:szCs w:val="24"/>
        </w:rPr>
        <w:t xml:space="preserve"> del </w:t>
      </w:r>
      <w:proofErr w:type="spellStart"/>
      <w:r w:rsidRPr="006C17DE">
        <w:rPr>
          <w:rFonts w:ascii="Aptos" w:hAnsi="Aptos" w:cs="Times New Roman"/>
          <w:color w:val="222222"/>
          <w:sz w:val="24"/>
          <w:szCs w:val="24"/>
        </w:rPr>
        <w:t>procedimento</w:t>
      </w:r>
      <w:proofErr w:type="spellEnd"/>
      <w:r w:rsidRPr="006C17DE">
        <w:rPr>
          <w:rFonts w:ascii="Aptos" w:hAnsi="Aptos" w:cs="Times New Roman"/>
          <w:color w:val="222222"/>
          <w:sz w:val="24"/>
          <w:szCs w:val="24"/>
        </w:rPr>
        <w:t xml:space="preserve"> per il quale le </w:t>
      </w:r>
      <w:proofErr w:type="spellStart"/>
      <w:r w:rsidRPr="006C17DE">
        <w:rPr>
          <w:rFonts w:ascii="Aptos" w:hAnsi="Aptos" w:cs="Times New Roman"/>
          <w:color w:val="222222"/>
          <w:sz w:val="24"/>
          <w:szCs w:val="24"/>
        </w:rPr>
        <w:t>dichiarazioni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vengono</w:t>
      </w:r>
      <w:proofErr w:type="spellEnd"/>
      <w:r w:rsidRPr="006C17DE">
        <w:rPr>
          <w:rFonts w:ascii="Aptos" w:hAnsi="Aptos" w:cs="Times New Roman"/>
          <w:color w:val="222222"/>
          <w:sz w:val="24"/>
          <w:szCs w:val="24"/>
        </w:rPr>
        <w:t xml:space="preserve"> rese e </w:t>
      </w:r>
      <w:proofErr w:type="spellStart"/>
      <w:r w:rsidRPr="006C17DE">
        <w:rPr>
          <w:rFonts w:ascii="Aptos" w:hAnsi="Aptos" w:cs="Times New Roman"/>
          <w:color w:val="222222"/>
          <w:sz w:val="24"/>
          <w:szCs w:val="24"/>
        </w:rPr>
        <w:t>che</w:t>
      </w:r>
      <w:proofErr w:type="spellEnd"/>
      <w:r w:rsidRPr="006C17DE">
        <w:rPr>
          <w:rFonts w:ascii="Aptos" w:hAnsi="Aptos" w:cs="Times New Roman"/>
          <w:color w:val="222222"/>
          <w:sz w:val="24"/>
          <w:szCs w:val="24"/>
        </w:rPr>
        <w:t xml:space="preserve"> il </w:t>
      </w:r>
      <w:proofErr w:type="spellStart"/>
      <w:r w:rsidRPr="006C17DE">
        <w:rPr>
          <w:rFonts w:ascii="Aptos" w:hAnsi="Aptos" w:cs="Times New Roman"/>
          <w:color w:val="222222"/>
          <w:sz w:val="24"/>
          <w:szCs w:val="24"/>
        </w:rPr>
        <w:t>trattamento</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sarà</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svolto</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nel</w:t>
      </w:r>
      <w:proofErr w:type="spellEnd"/>
      <w:r w:rsidRPr="006C17DE">
        <w:rPr>
          <w:rFonts w:ascii="Aptos" w:hAnsi="Aptos" w:cs="Times New Roman"/>
          <w:color w:val="222222"/>
          <w:sz w:val="24"/>
          <w:szCs w:val="24"/>
        </w:rPr>
        <w:t xml:space="preserve"> rispetto </w:t>
      </w:r>
      <w:proofErr w:type="spellStart"/>
      <w:r w:rsidRPr="006C17DE">
        <w:rPr>
          <w:rFonts w:ascii="Aptos" w:hAnsi="Aptos" w:cs="Times New Roman"/>
          <w:color w:val="222222"/>
          <w:sz w:val="24"/>
          <w:szCs w:val="24"/>
        </w:rPr>
        <w:t>dei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diritti</w:t>
      </w:r>
      <w:proofErr w:type="spellEnd"/>
      <w:r w:rsidRPr="006C17DE">
        <w:rPr>
          <w:rFonts w:ascii="Aptos" w:hAnsi="Aptos" w:cs="Times New Roman"/>
          <w:color w:val="222222"/>
          <w:sz w:val="24"/>
          <w:szCs w:val="24"/>
        </w:rPr>
        <w:t xml:space="preserve"> e delle </w:t>
      </w:r>
      <w:proofErr w:type="spellStart"/>
      <w:r w:rsidRPr="006C17DE">
        <w:rPr>
          <w:rFonts w:ascii="Aptos" w:hAnsi="Aptos" w:cs="Times New Roman"/>
          <w:color w:val="222222"/>
          <w:sz w:val="24"/>
          <w:szCs w:val="24"/>
        </w:rPr>
        <w:t>libertà</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fondamentali</w:t>
      </w:r>
      <w:proofErr w:type="spellEnd"/>
      <w:r w:rsidRPr="006C17DE">
        <w:rPr>
          <w:rFonts w:ascii="Aptos" w:hAnsi="Aptos" w:cs="Times New Roman"/>
          <w:color w:val="222222"/>
          <w:sz w:val="24"/>
          <w:szCs w:val="24"/>
        </w:rPr>
        <w:t xml:space="preserve"> delle </w:t>
      </w:r>
      <w:proofErr w:type="spellStart"/>
      <w:r w:rsidRPr="006C17DE">
        <w:rPr>
          <w:rFonts w:ascii="Aptos" w:hAnsi="Aptos" w:cs="Times New Roman"/>
          <w:color w:val="222222"/>
          <w:sz w:val="24"/>
          <w:szCs w:val="24"/>
        </w:rPr>
        <w:t>persone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fisiche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L’interessato</w:t>
      </w:r>
      <w:proofErr w:type="spellEnd"/>
      <w:r w:rsidR="00AC7DA5">
        <w:rPr>
          <w:rFonts w:ascii="Aptos" w:hAnsi="Aptos" w:cs="Times New Roman"/>
          <w:color w:val="222222"/>
          <w:sz w:val="24"/>
          <w:szCs w:val="24"/>
        </w:rPr>
        <w:t>/a</w:t>
      </w:r>
      <w:r w:rsidRPr="006C17DE">
        <w:rPr>
          <w:rFonts w:ascii="Aptos" w:hAnsi="Aptos" w:cs="Times New Roman"/>
          <w:color w:val="222222"/>
          <w:sz w:val="24"/>
          <w:szCs w:val="24"/>
        </w:rPr>
        <w:t xml:space="preserve"> </w:t>
      </w:r>
      <w:proofErr w:type="spellStart"/>
      <w:r w:rsidR="00AC7DA5">
        <w:rPr>
          <w:rFonts w:ascii="Aptos" w:hAnsi="Aptos" w:cs="Times New Roman"/>
          <w:color w:val="222222"/>
          <w:sz w:val="24"/>
          <w:szCs w:val="24"/>
        </w:rPr>
        <w:t>dichiara</w:t>
      </w:r>
      <w:proofErr w:type="spellEnd"/>
      <w:r w:rsidR="00AC7DA5">
        <w:rPr>
          <w:rFonts w:ascii="Aptos" w:hAnsi="Aptos" w:cs="Times New Roman"/>
          <w:color w:val="222222"/>
          <w:sz w:val="24"/>
          <w:szCs w:val="24"/>
        </w:rPr>
        <w:t xml:space="preserve"> di </w:t>
      </w:r>
      <w:proofErr w:type="spellStart"/>
      <w:r w:rsidR="00AC7DA5">
        <w:rPr>
          <w:rFonts w:ascii="Aptos" w:hAnsi="Aptos" w:cs="Times New Roman"/>
          <w:color w:val="222222"/>
          <w:sz w:val="24"/>
          <w:szCs w:val="24"/>
        </w:rPr>
        <w:t>essere</w:t>
      </w:r>
      <w:proofErr w:type="spellEnd"/>
      <w:r w:rsidR="00AC7DA5">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stato</w:t>
      </w:r>
      <w:proofErr w:type="spellEnd"/>
      <w:r w:rsidR="00AC7DA5">
        <w:rPr>
          <w:rFonts w:ascii="Aptos" w:hAnsi="Aptos" w:cs="Times New Roman"/>
          <w:color w:val="222222"/>
          <w:sz w:val="24"/>
          <w:szCs w:val="24"/>
        </w:rPr>
        <w:t>/a</w:t>
      </w:r>
      <w:r w:rsidRPr="006C17DE">
        <w:rPr>
          <w:rFonts w:ascii="Aptos" w:hAnsi="Aptos" w:cs="Times New Roman"/>
          <w:color w:val="222222"/>
          <w:sz w:val="24"/>
          <w:szCs w:val="24"/>
        </w:rPr>
        <w:t xml:space="preserve"> </w:t>
      </w:r>
      <w:proofErr w:type="spellStart"/>
      <w:r w:rsidR="00AC7DA5" w:rsidRPr="006C17DE">
        <w:rPr>
          <w:rFonts w:ascii="Aptos" w:hAnsi="Aptos" w:cs="Times New Roman"/>
          <w:color w:val="222222"/>
          <w:sz w:val="24"/>
          <w:szCs w:val="24"/>
        </w:rPr>
        <w:t>altresì</w:t>
      </w:r>
      <w:proofErr w:type="spellEnd"/>
      <w:r w:rsidR="00AC7DA5"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informato</w:t>
      </w:r>
      <w:proofErr w:type="spellEnd"/>
      <w:r w:rsidR="00AC7DA5">
        <w:rPr>
          <w:rFonts w:ascii="Aptos" w:hAnsi="Aptos" w:cs="Times New Roman"/>
          <w:color w:val="222222"/>
          <w:sz w:val="24"/>
          <w:szCs w:val="24"/>
        </w:rPr>
        <w:t>/a</w:t>
      </w:r>
      <w:r w:rsidRPr="006C17DE">
        <w:rPr>
          <w:rFonts w:ascii="Aptos" w:hAnsi="Aptos" w:cs="Times New Roman"/>
          <w:color w:val="222222"/>
          <w:sz w:val="24"/>
          <w:szCs w:val="24"/>
        </w:rPr>
        <w:t xml:space="preserve"> di </w:t>
      </w:r>
      <w:proofErr w:type="spellStart"/>
      <w:r w:rsidRPr="006C17DE">
        <w:rPr>
          <w:rFonts w:ascii="Aptos" w:hAnsi="Aptos" w:cs="Times New Roman"/>
          <w:color w:val="222222"/>
          <w:sz w:val="24"/>
          <w:szCs w:val="24"/>
        </w:rPr>
        <w:t>avere</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diritto</w:t>
      </w:r>
      <w:proofErr w:type="spellEnd"/>
      <w:r w:rsidRPr="006C17DE">
        <w:rPr>
          <w:rFonts w:ascii="Aptos" w:hAnsi="Aptos" w:cs="Times New Roman"/>
          <w:color w:val="222222"/>
          <w:sz w:val="24"/>
          <w:szCs w:val="24"/>
        </w:rPr>
        <w:t xml:space="preserve"> di accesso ai </w:t>
      </w:r>
      <w:proofErr w:type="spellStart"/>
      <w:r w:rsidRPr="006C17DE">
        <w:rPr>
          <w:rFonts w:ascii="Aptos" w:hAnsi="Aptos" w:cs="Times New Roman"/>
          <w:color w:val="222222"/>
          <w:sz w:val="24"/>
          <w:szCs w:val="24"/>
        </w:rPr>
        <w:t>dati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personali</w:t>
      </w:r>
      <w:proofErr w:type="spellEnd"/>
      <w:r w:rsidRPr="006C17DE">
        <w:rPr>
          <w:rFonts w:ascii="Aptos" w:hAnsi="Aptos" w:cs="Times New Roman"/>
          <w:color w:val="222222"/>
          <w:sz w:val="24"/>
          <w:szCs w:val="24"/>
        </w:rPr>
        <w:t xml:space="preserve"> e di </w:t>
      </w:r>
      <w:proofErr w:type="spellStart"/>
      <w:r w:rsidRPr="006C17DE">
        <w:rPr>
          <w:rFonts w:ascii="Aptos" w:hAnsi="Aptos" w:cs="Times New Roman"/>
          <w:color w:val="222222"/>
          <w:sz w:val="24"/>
          <w:szCs w:val="24"/>
        </w:rPr>
        <w:t>ottenere</w:t>
      </w:r>
      <w:proofErr w:type="spellEnd"/>
      <w:r w:rsidRPr="006C17DE">
        <w:rPr>
          <w:rFonts w:ascii="Aptos" w:hAnsi="Aptos" w:cs="Times New Roman"/>
          <w:color w:val="222222"/>
          <w:sz w:val="24"/>
          <w:szCs w:val="24"/>
        </w:rPr>
        <w:t xml:space="preserve"> le </w:t>
      </w:r>
      <w:proofErr w:type="spellStart"/>
      <w:r w:rsidRPr="006C17DE">
        <w:rPr>
          <w:rFonts w:ascii="Aptos" w:hAnsi="Aptos" w:cs="Times New Roman"/>
          <w:color w:val="222222"/>
          <w:sz w:val="24"/>
          <w:szCs w:val="24"/>
        </w:rPr>
        <w:t>informazioni</w:t>
      </w:r>
      <w:proofErr w:type="spellEnd"/>
      <w:r w:rsidRPr="006C17DE">
        <w:rPr>
          <w:rFonts w:ascii="Aptos" w:hAnsi="Aptos" w:cs="Times New Roman"/>
          <w:color w:val="222222"/>
          <w:sz w:val="24"/>
          <w:szCs w:val="24"/>
        </w:rPr>
        <w:t xml:space="preserve"> </w:t>
      </w:r>
      <w:proofErr w:type="spellStart"/>
      <w:r w:rsidRPr="006C17DE">
        <w:rPr>
          <w:rFonts w:ascii="Aptos" w:hAnsi="Aptos" w:cs="Times New Roman"/>
          <w:color w:val="222222"/>
          <w:sz w:val="24"/>
          <w:szCs w:val="24"/>
        </w:rPr>
        <w:t>previste</w:t>
      </w:r>
      <w:proofErr w:type="spellEnd"/>
      <w:r w:rsidRPr="006C17DE">
        <w:rPr>
          <w:rFonts w:ascii="Aptos" w:hAnsi="Aptos" w:cs="Times New Roman"/>
          <w:color w:val="222222"/>
          <w:sz w:val="24"/>
          <w:szCs w:val="24"/>
        </w:rPr>
        <w:t xml:space="preserve"> ai sensi </w:t>
      </w:r>
      <w:proofErr w:type="spellStart"/>
      <w:r w:rsidRPr="006C17DE">
        <w:rPr>
          <w:rFonts w:ascii="Aptos" w:hAnsi="Aptos" w:cs="Times New Roman"/>
          <w:color w:val="222222"/>
          <w:sz w:val="24"/>
          <w:szCs w:val="24"/>
        </w:rPr>
        <w:t>dell’art</w:t>
      </w:r>
      <w:proofErr w:type="spellEnd"/>
      <w:r w:rsidRPr="006C17DE">
        <w:rPr>
          <w:rFonts w:ascii="Aptos" w:hAnsi="Aptos" w:cs="Times New Roman"/>
          <w:color w:val="222222"/>
          <w:sz w:val="24"/>
          <w:szCs w:val="24"/>
        </w:rPr>
        <w:t xml:space="preserve">. 15 del </w:t>
      </w:r>
      <w:proofErr w:type="spellStart"/>
      <w:r w:rsidRPr="006C17DE">
        <w:rPr>
          <w:rFonts w:ascii="Aptos" w:hAnsi="Aptos" w:cs="Times New Roman"/>
          <w:color w:val="222222"/>
          <w:sz w:val="24"/>
          <w:szCs w:val="24"/>
        </w:rPr>
        <w:t>Regolamento</w:t>
      </w:r>
      <w:proofErr w:type="spellEnd"/>
      <w:r w:rsidRPr="006C17DE">
        <w:rPr>
          <w:rFonts w:ascii="Aptos" w:hAnsi="Aptos" w:cs="Times New Roman"/>
          <w:color w:val="222222"/>
          <w:sz w:val="24"/>
          <w:szCs w:val="24"/>
        </w:rPr>
        <w:t xml:space="preserve"> (UE) 2016/679.</w:t>
      </w:r>
    </w:p>
    <w:p w14:paraId="571B4603" w14:textId="77777777" w:rsidR="00837CD5" w:rsidRPr="006C17DE" w:rsidRDefault="00837CD5" w:rsidP="00837CD5">
      <w:pPr>
        <w:jc w:val="both"/>
        <w:rPr>
          <w:rFonts w:ascii="Aptos" w:hAnsi="Aptos"/>
          <w:sz w:val="24"/>
          <w:szCs w:val="24"/>
        </w:rPr>
      </w:pPr>
    </w:p>
    <w:p w14:paraId="5CDF069A" w14:textId="77777777" w:rsidR="0065790A" w:rsidRPr="006C17DE" w:rsidRDefault="0065790A" w:rsidP="00837CD5">
      <w:pPr>
        <w:rPr>
          <w:rFonts w:ascii="Aptos" w:eastAsia="Arial MT" w:hAnsi="Aptos" w:cs="Arial MT"/>
          <w:sz w:val="24"/>
          <w:szCs w:val="24"/>
          <w:lang w:val="it-IT"/>
        </w:rPr>
      </w:pPr>
    </w:p>
    <w:p w14:paraId="7274A2A4" w14:textId="77777777" w:rsidR="00837CD5" w:rsidRPr="006C17DE" w:rsidRDefault="00837CD5" w:rsidP="00837CD5">
      <w:pPr>
        <w:widowControl w:val="0"/>
        <w:tabs>
          <w:tab w:val="left" w:pos="7829"/>
        </w:tabs>
        <w:autoSpaceDE w:val="0"/>
        <w:autoSpaceDN w:val="0"/>
        <w:adjustRightInd w:val="0"/>
        <w:spacing w:after="0" w:line="240" w:lineRule="auto"/>
        <w:ind w:left="9"/>
        <w:rPr>
          <w:rFonts w:ascii="Aptos" w:hAnsi="Aptos" w:cs="Times New Roman"/>
          <w:sz w:val="24"/>
          <w:szCs w:val="24"/>
          <w:lang w:val="it-IT"/>
        </w:rPr>
      </w:pPr>
      <w:r w:rsidRPr="006C17DE">
        <w:rPr>
          <w:rFonts w:ascii="Aptos" w:hAnsi="Aptos" w:cs="Arial"/>
          <w:sz w:val="24"/>
          <w:szCs w:val="24"/>
          <w:lang w:val="it-IT"/>
        </w:rPr>
        <w:t>..................................., lì ............................</w:t>
      </w:r>
    </w:p>
    <w:p w14:paraId="36A24FF0" w14:textId="706D8BBC" w:rsidR="006C17DE" w:rsidRDefault="00837CD5"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r w:rsidRPr="006C17DE">
        <w:rPr>
          <w:rFonts w:ascii="Aptos" w:hAnsi="Aptos" w:cs="Arial"/>
          <w:sz w:val="24"/>
          <w:szCs w:val="24"/>
          <w:lang w:val="it-IT"/>
        </w:rPr>
        <w:t>Firma digitale</w:t>
      </w:r>
      <w:r w:rsidR="00AC7DA5">
        <w:rPr>
          <w:rFonts w:ascii="Aptos" w:hAnsi="Aptos" w:cs="Arial"/>
          <w:sz w:val="24"/>
          <w:szCs w:val="24"/>
          <w:lang w:val="it-IT"/>
        </w:rPr>
        <w:t>/</w:t>
      </w:r>
      <w:r w:rsidRPr="006C17DE">
        <w:rPr>
          <w:rFonts w:ascii="Aptos" w:hAnsi="Aptos" w:cs="Arial"/>
          <w:sz w:val="24"/>
          <w:szCs w:val="24"/>
          <w:lang w:val="it-IT"/>
        </w:rPr>
        <w:t>autografa</w:t>
      </w:r>
      <w:r w:rsidRPr="006C17DE">
        <w:rPr>
          <w:rStyle w:val="FootnoteReference"/>
          <w:rFonts w:ascii="Aptos" w:hAnsi="Aptos"/>
          <w:sz w:val="24"/>
          <w:szCs w:val="24"/>
          <w:lang w:val="it-IT"/>
        </w:rPr>
        <w:footnoteReference w:id="2"/>
      </w:r>
    </w:p>
    <w:p w14:paraId="65E085B9" w14:textId="77777777" w:rsidR="006C17DE" w:rsidRDefault="006C17DE"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p>
    <w:p w14:paraId="7DFCB9A4" w14:textId="77777777" w:rsidR="006C17DE" w:rsidRDefault="006C17DE"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p>
    <w:p w14:paraId="3EA2A0F3" w14:textId="717704B6" w:rsidR="00837CD5" w:rsidRPr="006C17DE" w:rsidRDefault="00837CD5" w:rsidP="006C17DE">
      <w:pPr>
        <w:widowControl w:val="0"/>
        <w:tabs>
          <w:tab w:val="left" w:pos="7829"/>
        </w:tabs>
        <w:autoSpaceDE w:val="0"/>
        <w:autoSpaceDN w:val="0"/>
        <w:adjustRightInd w:val="0"/>
        <w:spacing w:after="0" w:line="240" w:lineRule="auto"/>
        <w:ind w:left="9"/>
        <w:jc w:val="right"/>
        <w:rPr>
          <w:rFonts w:ascii="Aptos" w:hAnsi="Aptos" w:cs="Arial"/>
          <w:sz w:val="24"/>
          <w:szCs w:val="24"/>
          <w:lang w:val="it-IT"/>
        </w:rPr>
      </w:pPr>
      <w:r w:rsidRPr="006C17DE">
        <w:rPr>
          <w:rFonts w:ascii="Aptos" w:hAnsi="Aptos" w:cs="Arial"/>
          <w:sz w:val="24"/>
          <w:szCs w:val="24"/>
          <w:lang w:val="it-IT"/>
        </w:rPr>
        <w:t>..........................................................</w:t>
      </w:r>
    </w:p>
    <w:p w14:paraId="23A398EB" w14:textId="77777777" w:rsidR="00C675E5" w:rsidRPr="006C17DE" w:rsidRDefault="00C675E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6668E607" w14:textId="77777777" w:rsidR="00837CD5" w:rsidRPr="006C17DE" w:rsidRDefault="00837CD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76900194" w14:textId="77777777" w:rsidR="00837CD5" w:rsidRPr="006C17DE" w:rsidRDefault="00837CD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52A9898D" w14:textId="77777777" w:rsidR="00837CD5" w:rsidRPr="006C17DE" w:rsidRDefault="00837CD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4CAB37CD" w14:textId="77777777" w:rsidR="00837CD5" w:rsidRPr="006C17DE" w:rsidRDefault="00837CD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12BC3D98" w14:textId="77777777" w:rsidR="00837CD5" w:rsidRPr="006C17DE" w:rsidRDefault="00837CD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6DCD8BE5" w14:textId="77777777" w:rsidR="00837CD5" w:rsidRPr="006C17DE" w:rsidRDefault="00837CD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74331700" w14:textId="77777777" w:rsidR="00AC7DA5" w:rsidRDefault="00AC7DA5" w:rsidP="00AC7DA5">
      <w:pPr>
        <w:widowControl w:val="0"/>
        <w:autoSpaceDE w:val="0"/>
        <w:autoSpaceDN w:val="0"/>
        <w:adjustRightInd w:val="0"/>
        <w:spacing w:after="0" w:line="240" w:lineRule="auto"/>
        <w:rPr>
          <w:rFonts w:ascii="Aptos" w:eastAsia="Arial MT" w:hAnsi="Aptos" w:cs="Arial MT"/>
          <w:sz w:val="24"/>
          <w:szCs w:val="24"/>
          <w:lang w:val="it-IT"/>
        </w:rPr>
      </w:pPr>
    </w:p>
    <w:p w14:paraId="6D578353" w14:textId="77777777" w:rsidR="00AC7DA5" w:rsidRDefault="00AC7DA5" w:rsidP="00AC7DA5">
      <w:pPr>
        <w:widowControl w:val="0"/>
        <w:autoSpaceDE w:val="0"/>
        <w:autoSpaceDN w:val="0"/>
        <w:adjustRightInd w:val="0"/>
        <w:spacing w:after="0" w:line="240" w:lineRule="auto"/>
        <w:rPr>
          <w:rFonts w:ascii="Aptos" w:eastAsia="Arial MT" w:hAnsi="Aptos" w:cs="Arial MT"/>
          <w:sz w:val="24"/>
          <w:szCs w:val="24"/>
          <w:lang w:val="it-IT"/>
        </w:rPr>
      </w:pPr>
    </w:p>
    <w:p w14:paraId="696E21F2" w14:textId="77777777" w:rsidR="00AC7DA5" w:rsidRDefault="00AC7DA5" w:rsidP="00AC7DA5">
      <w:pPr>
        <w:widowControl w:val="0"/>
        <w:autoSpaceDE w:val="0"/>
        <w:autoSpaceDN w:val="0"/>
        <w:adjustRightInd w:val="0"/>
        <w:spacing w:after="0" w:line="240" w:lineRule="auto"/>
        <w:rPr>
          <w:rFonts w:ascii="Aptos" w:eastAsia="Arial MT" w:hAnsi="Aptos" w:cs="Arial MT"/>
          <w:sz w:val="24"/>
          <w:szCs w:val="24"/>
          <w:lang w:val="it-IT"/>
        </w:rPr>
      </w:pPr>
    </w:p>
    <w:p w14:paraId="4F6D7052" w14:textId="77777777" w:rsidR="00AC7DA5" w:rsidRDefault="00AC7DA5" w:rsidP="00AC7DA5">
      <w:pPr>
        <w:widowControl w:val="0"/>
        <w:autoSpaceDE w:val="0"/>
        <w:autoSpaceDN w:val="0"/>
        <w:adjustRightInd w:val="0"/>
        <w:spacing w:after="0" w:line="240" w:lineRule="auto"/>
        <w:rPr>
          <w:rFonts w:ascii="Aptos" w:eastAsia="Arial MT" w:hAnsi="Aptos" w:cs="Arial MT"/>
          <w:sz w:val="24"/>
          <w:szCs w:val="24"/>
          <w:lang w:val="it-IT"/>
        </w:rPr>
      </w:pPr>
    </w:p>
    <w:p w14:paraId="5C9EDD31"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24148F0F"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1267FAC0"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575C3163"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2A500720"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2CA5B240"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7C0EE4E2"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4C31B831"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115BA2D6"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6C9B2480"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0A31BB18"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7BC4F7C4"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7FBB4563"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6723856A"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78C0376C"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p w14:paraId="32F9C833" w14:textId="77777777" w:rsidR="00AC7DA5"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bookmarkEnd w:id="0"/>
    <w:bookmarkEnd w:id="3"/>
    <w:p w14:paraId="072FBE47" w14:textId="77777777" w:rsidR="00AC7DA5" w:rsidRPr="006C17DE" w:rsidRDefault="00AC7DA5" w:rsidP="00B75B59">
      <w:pPr>
        <w:widowControl w:val="0"/>
        <w:autoSpaceDE w:val="0"/>
        <w:autoSpaceDN w:val="0"/>
        <w:adjustRightInd w:val="0"/>
        <w:spacing w:after="0" w:line="240" w:lineRule="auto"/>
        <w:ind w:left="9"/>
        <w:rPr>
          <w:rFonts w:ascii="Aptos" w:eastAsia="Arial MT" w:hAnsi="Aptos" w:cs="Arial MT"/>
          <w:sz w:val="24"/>
          <w:szCs w:val="24"/>
          <w:lang w:val="it-IT"/>
        </w:rPr>
      </w:pPr>
    </w:p>
    <w:sectPr w:rsidR="00AC7DA5" w:rsidRPr="006C17DE" w:rsidSect="002B567C">
      <w:footnotePr>
        <w:pos w:val="beneathText"/>
      </w:footnotePr>
      <w:endnotePr>
        <w:numFmt w:val="decimal"/>
      </w:endnotePr>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14E9" w14:textId="77777777" w:rsidR="00095A6E" w:rsidRDefault="00095A6E" w:rsidP="00893E6F">
      <w:pPr>
        <w:spacing w:after="0" w:line="240" w:lineRule="auto"/>
      </w:pPr>
      <w:r>
        <w:separator/>
      </w:r>
    </w:p>
  </w:endnote>
  <w:endnote w:type="continuationSeparator" w:id="0">
    <w:p w14:paraId="2F4D6BA2" w14:textId="77777777" w:rsidR="00095A6E" w:rsidRDefault="00095A6E" w:rsidP="0089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3B0C" w14:textId="77777777" w:rsidR="00095A6E" w:rsidRDefault="00095A6E" w:rsidP="00893E6F">
      <w:pPr>
        <w:spacing w:after="0" w:line="240" w:lineRule="auto"/>
      </w:pPr>
      <w:r>
        <w:separator/>
      </w:r>
    </w:p>
  </w:footnote>
  <w:footnote w:type="continuationSeparator" w:id="0">
    <w:p w14:paraId="1794FA4F" w14:textId="77777777" w:rsidR="00095A6E" w:rsidRDefault="00095A6E" w:rsidP="00893E6F">
      <w:pPr>
        <w:spacing w:after="0" w:line="240" w:lineRule="auto"/>
      </w:pPr>
      <w:r>
        <w:continuationSeparator/>
      </w:r>
    </w:p>
  </w:footnote>
  <w:footnote w:id="1">
    <w:p w14:paraId="4D079E17" w14:textId="35C62C01" w:rsidR="00837CD5" w:rsidRDefault="00837CD5" w:rsidP="00837CD5">
      <w:pPr>
        <w:pStyle w:val="FootnoteText"/>
        <w:jc w:val="both"/>
      </w:pPr>
      <w:r>
        <w:rPr>
          <w:rStyle w:val="FootnoteReference"/>
        </w:rPr>
        <w:footnoteRef/>
      </w:r>
      <w:r>
        <w:t xml:space="preserve"> Laddove appo</w:t>
      </w:r>
      <w:r w:rsidR="00AC7DA5">
        <w:t>st</w:t>
      </w:r>
      <w:r>
        <w:t>a una firma autografa, a</w:t>
      </w:r>
      <w:r w:rsidRPr="00852A2A">
        <w:rPr>
          <w:rFonts w:ascii="Aptos" w:eastAsia="Arial MT" w:hAnsi="Aptos" w:cs="Arial MT"/>
        </w:rPr>
        <w:t>i sensi dell’art. 38, D.P.R. 445 del 28/12/2000</w:t>
      </w:r>
      <w:r>
        <w:rPr>
          <w:rFonts w:ascii="Aptos" w:eastAsia="Arial MT" w:hAnsi="Aptos" w:cs="Arial MT"/>
        </w:rPr>
        <w:t>,</w:t>
      </w:r>
      <w:r w:rsidRPr="00852A2A">
        <w:rPr>
          <w:rFonts w:ascii="Aptos" w:eastAsia="Arial MT" w:hAnsi="Aptos" w:cs="Arial MT"/>
        </w:rPr>
        <w:t xml:space="preserve"> </w:t>
      </w:r>
      <w:r>
        <w:rPr>
          <w:rFonts w:ascii="Aptos" w:eastAsia="Arial MT" w:hAnsi="Aptos" w:cs="Arial MT"/>
        </w:rPr>
        <w:t>al</w:t>
      </w:r>
      <w:r w:rsidRPr="00852A2A">
        <w:rPr>
          <w:rFonts w:ascii="Aptos" w:eastAsia="Arial MT" w:hAnsi="Aptos" w:cs="Arial MT"/>
        </w:rPr>
        <w:t xml:space="preserve">la dichiarazione </w:t>
      </w:r>
      <w:r>
        <w:rPr>
          <w:rFonts w:ascii="Aptos" w:eastAsia="Arial MT" w:hAnsi="Aptos" w:cs="Arial MT"/>
        </w:rPr>
        <w:t>deve essere allegata la</w:t>
      </w:r>
      <w:r w:rsidRPr="00852A2A">
        <w:rPr>
          <w:rFonts w:ascii="Aptos" w:eastAsia="Arial MT" w:hAnsi="Aptos" w:cs="Arial MT"/>
        </w:rPr>
        <w:t xml:space="preserve"> copia fotostatica di un documento di identità del sottoscrittore in corso di validità</w:t>
      </w:r>
    </w:p>
  </w:footnote>
  <w:footnote w:id="2">
    <w:p w14:paraId="00055EA7" w14:textId="37226565" w:rsidR="00837CD5" w:rsidRDefault="00837CD5" w:rsidP="00837CD5">
      <w:pPr>
        <w:pStyle w:val="FootnoteText"/>
        <w:jc w:val="both"/>
      </w:pPr>
      <w:r>
        <w:rPr>
          <w:rStyle w:val="FootnoteReference"/>
        </w:rPr>
        <w:footnoteRef/>
      </w:r>
      <w:r>
        <w:t xml:space="preserve"> Laddove appo</w:t>
      </w:r>
      <w:r w:rsidR="00AC7DA5">
        <w:t>st</w:t>
      </w:r>
      <w:r>
        <w:t>a una firma autografa, a</w:t>
      </w:r>
      <w:r w:rsidRPr="00852A2A">
        <w:rPr>
          <w:rFonts w:ascii="Aptos" w:eastAsia="Arial MT" w:hAnsi="Aptos" w:cs="Arial MT"/>
        </w:rPr>
        <w:t>i sensi dell’art. 38, D.P.R. 445 del 28/12/2000</w:t>
      </w:r>
      <w:r>
        <w:rPr>
          <w:rFonts w:ascii="Aptos" w:eastAsia="Arial MT" w:hAnsi="Aptos" w:cs="Arial MT"/>
        </w:rPr>
        <w:t>,</w:t>
      </w:r>
      <w:r w:rsidRPr="00852A2A">
        <w:rPr>
          <w:rFonts w:ascii="Aptos" w:eastAsia="Arial MT" w:hAnsi="Aptos" w:cs="Arial MT"/>
        </w:rPr>
        <w:t xml:space="preserve"> </w:t>
      </w:r>
      <w:r>
        <w:rPr>
          <w:rFonts w:ascii="Aptos" w:eastAsia="Arial MT" w:hAnsi="Aptos" w:cs="Arial MT"/>
        </w:rPr>
        <w:t>al</w:t>
      </w:r>
      <w:r w:rsidRPr="00852A2A">
        <w:rPr>
          <w:rFonts w:ascii="Aptos" w:eastAsia="Arial MT" w:hAnsi="Aptos" w:cs="Arial MT"/>
        </w:rPr>
        <w:t xml:space="preserve">la dichiarazione </w:t>
      </w:r>
      <w:r>
        <w:rPr>
          <w:rFonts w:ascii="Aptos" w:eastAsia="Arial MT" w:hAnsi="Aptos" w:cs="Arial MT"/>
        </w:rPr>
        <w:t>deve essere allegata la</w:t>
      </w:r>
      <w:r w:rsidRPr="00852A2A">
        <w:rPr>
          <w:rFonts w:ascii="Aptos" w:eastAsia="Arial MT" w:hAnsi="Aptos" w:cs="Arial MT"/>
        </w:rPr>
        <w:t xml:space="preserve"> copia fotostatica di un documento di identità del sottoscrittore in corso di validità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9394371A"/>
    <w:lvl w:ilvl="0" w:tplc="53126120">
      <w:start w:val="1"/>
      <w:numFmt w:val="lowerLetter"/>
      <w:lvlText w:val="%1)"/>
      <w:lvlJc w:val="left"/>
      <w:pPr>
        <w:tabs>
          <w:tab w:val="num" w:pos="720"/>
        </w:tabs>
        <w:ind w:left="720" w:hanging="360"/>
      </w:pPr>
      <w:rPr>
        <w:rFonts w:cs="Times New Roman"/>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decimal"/>
      <w:lvlText w:val="(%1)"/>
      <w:lvlJc w:val="left"/>
      <w:pPr>
        <w:tabs>
          <w:tab w:val="num" w:pos="480"/>
        </w:tabs>
        <w:ind w:left="480" w:hanging="360"/>
      </w:pPr>
      <w:rPr>
        <w:rFonts w:cs="Times New Roman"/>
      </w:rPr>
    </w:lvl>
    <w:lvl w:ilvl="1" w:tplc="0000305E">
      <w:start w:val="1"/>
      <w:numFmt w:val="decimal"/>
      <w:lvlText w:val="%2)"/>
      <w:lvlJc w:val="left"/>
      <w:pPr>
        <w:tabs>
          <w:tab w:val="num" w:pos="1200"/>
        </w:tabs>
        <w:ind w:left="1200" w:hanging="360"/>
      </w:pPr>
      <w:rPr>
        <w:rFonts w:cs="Times New Roman"/>
      </w:rPr>
    </w:lvl>
    <w:lvl w:ilvl="2" w:tplc="0000440D">
      <w:start w:val="1"/>
      <w:numFmt w:val="bullet"/>
      <w:lvlText w:val=" "/>
      <w:lvlJc w:val="left"/>
      <w:pPr>
        <w:tabs>
          <w:tab w:val="num" w:pos="1920"/>
        </w:tabs>
        <w:ind w:left="192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00007E87"/>
    <w:lvl w:ilvl="0" w:tplc="0000390C">
      <w:start w:val="7"/>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649"/>
    <w:multiLevelType w:val="hybridMultilevel"/>
    <w:tmpl w:val="1818A0B8"/>
    <w:lvl w:ilvl="0" w:tplc="47226B80">
      <w:start w:val="5"/>
      <w:numFmt w:val="lowerLetter"/>
      <w:lvlText w:val="%1)"/>
      <w:lvlJc w:val="left"/>
      <w:pPr>
        <w:tabs>
          <w:tab w:val="num" w:pos="720"/>
        </w:tabs>
        <w:ind w:left="720" w:hanging="360"/>
      </w:pPr>
      <w:rPr>
        <w:rFonts w:cs="Times New Roman"/>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6088BC70"/>
    <w:lvl w:ilvl="0" w:tplc="00006952">
      <w:start w:val="1"/>
      <w:numFmt w:val="bullet"/>
      <w:lvlText w:val=""/>
      <w:lvlJc w:val="left"/>
      <w:pPr>
        <w:tabs>
          <w:tab w:val="num" w:pos="720"/>
        </w:tabs>
        <w:ind w:left="720" w:hanging="360"/>
      </w:pPr>
    </w:lvl>
    <w:lvl w:ilvl="1" w:tplc="B30084F8">
      <w:start w:val="4"/>
      <w:numFmt w:val="lowerLetter"/>
      <w:lvlText w:val="%2)"/>
      <w:lvlJc w:val="left"/>
      <w:pPr>
        <w:tabs>
          <w:tab w:val="num" w:pos="1440"/>
        </w:tabs>
        <w:ind w:left="1440" w:hanging="360"/>
      </w:pPr>
      <w:rPr>
        <w:rFonts w:cs="Times New Roman"/>
        <w:i w:val="0"/>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00001547">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784"/>
    <w:multiLevelType w:val="hybridMultilevel"/>
    <w:tmpl w:val="8164811E"/>
    <w:lvl w:ilvl="0" w:tplc="F2D67E9A">
      <w:start w:val="2"/>
      <w:numFmt w:val="lowerLetter"/>
      <w:lvlText w:val="%1)"/>
      <w:lvlJc w:val="left"/>
      <w:pPr>
        <w:tabs>
          <w:tab w:val="num" w:pos="720"/>
        </w:tabs>
        <w:ind w:left="720" w:hanging="360"/>
      </w:pPr>
      <w:rPr>
        <w:rFonts w:cs="Times New Roman"/>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61032C7"/>
    <w:multiLevelType w:val="hybridMultilevel"/>
    <w:tmpl w:val="6BD65044"/>
    <w:lvl w:ilvl="0" w:tplc="AF7E1B1E">
      <w:numFmt w:val="bullet"/>
      <w:lvlText w:val="-"/>
      <w:lvlJc w:val="left"/>
      <w:pPr>
        <w:tabs>
          <w:tab w:val="num" w:pos="1451"/>
        </w:tabs>
        <w:ind w:left="1451" w:hanging="360"/>
      </w:pPr>
      <w:rPr>
        <w:rFonts w:ascii="Times New Roman" w:eastAsia="Times New Roman" w:hAnsi="Times New Roman" w:hint="default"/>
      </w:rPr>
    </w:lvl>
    <w:lvl w:ilvl="1" w:tplc="04100003" w:tentative="1">
      <w:start w:val="1"/>
      <w:numFmt w:val="bullet"/>
      <w:lvlText w:val="o"/>
      <w:lvlJc w:val="left"/>
      <w:pPr>
        <w:tabs>
          <w:tab w:val="num" w:pos="1451"/>
        </w:tabs>
        <w:ind w:left="1451" w:hanging="360"/>
      </w:pPr>
      <w:rPr>
        <w:rFonts w:ascii="Courier New" w:hAnsi="Courier New" w:cs="Courier New" w:hint="default"/>
      </w:rPr>
    </w:lvl>
    <w:lvl w:ilvl="2" w:tplc="04100005" w:tentative="1">
      <w:start w:val="1"/>
      <w:numFmt w:val="bullet"/>
      <w:lvlText w:val=""/>
      <w:lvlJc w:val="left"/>
      <w:pPr>
        <w:tabs>
          <w:tab w:val="num" w:pos="2171"/>
        </w:tabs>
        <w:ind w:left="2171" w:hanging="360"/>
      </w:pPr>
      <w:rPr>
        <w:rFonts w:ascii="Wingdings" w:hAnsi="Wingdings" w:hint="default"/>
      </w:rPr>
    </w:lvl>
    <w:lvl w:ilvl="3" w:tplc="04100001" w:tentative="1">
      <w:start w:val="1"/>
      <w:numFmt w:val="bullet"/>
      <w:lvlText w:val=""/>
      <w:lvlJc w:val="left"/>
      <w:pPr>
        <w:tabs>
          <w:tab w:val="num" w:pos="2891"/>
        </w:tabs>
        <w:ind w:left="2891" w:hanging="360"/>
      </w:pPr>
      <w:rPr>
        <w:rFonts w:ascii="Symbol" w:hAnsi="Symbol" w:hint="default"/>
      </w:rPr>
    </w:lvl>
    <w:lvl w:ilvl="4" w:tplc="04100003" w:tentative="1">
      <w:start w:val="1"/>
      <w:numFmt w:val="bullet"/>
      <w:lvlText w:val="o"/>
      <w:lvlJc w:val="left"/>
      <w:pPr>
        <w:tabs>
          <w:tab w:val="num" w:pos="3611"/>
        </w:tabs>
        <w:ind w:left="3611" w:hanging="360"/>
      </w:pPr>
      <w:rPr>
        <w:rFonts w:ascii="Courier New" w:hAnsi="Courier New" w:cs="Courier New" w:hint="default"/>
      </w:rPr>
    </w:lvl>
    <w:lvl w:ilvl="5" w:tplc="04100005" w:tentative="1">
      <w:start w:val="1"/>
      <w:numFmt w:val="bullet"/>
      <w:lvlText w:val=""/>
      <w:lvlJc w:val="left"/>
      <w:pPr>
        <w:tabs>
          <w:tab w:val="num" w:pos="4331"/>
        </w:tabs>
        <w:ind w:left="4331" w:hanging="360"/>
      </w:pPr>
      <w:rPr>
        <w:rFonts w:ascii="Wingdings" w:hAnsi="Wingdings" w:hint="default"/>
      </w:rPr>
    </w:lvl>
    <w:lvl w:ilvl="6" w:tplc="04100001" w:tentative="1">
      <w:start w:val="1"/>
      <w:numFmt w:val="bullet"/>
      <w:lvlText w:val=""/>
      <w:lvlJc w:val="left"/>
      <w:pPr>
        <w:tabs>
          <w:tab w:val="num" w:pos="5051"/>
        </w:tabs>
        <w:ind w:left="5051" w:hanging="360"/>
      </w:pPr>
      <w:rPr>
        <w:rFonts w:ascii="Symbol" w:hAnsi="Symbol" w:hint="default"/>
      </w:rPr>
    </w:lvl>
    <w:lvl w:ilvl="7" w:tplc="04100003" w:tentative="1">
      <w:start w:val="1"/>
      <w:numFmt w:val="bullet"/>
      <w:lvlText w:val="o"/>
      <w:lvlJc w:val="left"/>
      <w:pPr>
        <w:tabs>
          <w:tab w:val="num" w:pos="5771"/>
        </w:tabs>
        <w:ind w:left="5771" w:hanging="360"/>
      </w:pPr>
      <w:rPr>
        <w:rFonts w:ascii="Courier New" w:hAnsi="Courier New" w:cs="Courier New" w:hint="default"/>
      </w:rPr>
    </w:lvl>
    <w:lvl w:ilvl="8" w:tplc="04100005" w:tentative="1">
      <w:start w:val="1"/>
      <w:numFmt w:val="bullet"/>
      <w:lvlText w:val=""/>
      <w:lvlJc w:val="left"/>
      <w:pPr>
        <w:tabs>
          <w:tab w:val="num" w:pos="6491"/>
        </w:tabs>
        <w:ind w:left="6491" w:hanging="360"/>
      </w:pPr>
      <w:rPr>
        <w:rFonts w:ascii="Wingdings" w:hAnsi="Wingdings" w:hint="default"/>
      </w:rPr>
    </w:lvl>
  </w:abstractNum>
  <w:abstractNum w:abstractNumId="10" w15:restartNumberingAfterBreak="0">
    <w:nsid w:val="0E3831B2"/>
    <w:multiLevelType w:val="hybridMultilevel"/>
    <w:tmpl w:val="50A8CAEA"/>
    <w:lvl w:ilvl="0" w:tplc="AF7E1B1E">
      <w:numFmt w:val="bullet"/>
      <w:lvlText w:val="-"/>
      <w:lvlJc w:val="left"/>
      <w:pPr>
        <w:tabs>
          <w:tab w:val="num" w:pos="1451"/>
        </w:tabs>
        <w:ind w:left="1451" w:hanging="360"/>
      </w:pPr>
      <w:rPr>
        <w:rFonts w:ascii="Times New Roman" w:eastAsia="Times New Roman" w:hAnsi="Times New Roman" w:hint="default"/>
      </w:rPr>
    </w:lvl>
    <w:lvl w:ilvl="1" w:tplc="04100003" w:tentative="1">
      <w:start w:val="1"/>
      <w:numFmt w:val="bullet"/>
      <w:lvlText w:val="o"/>
      <w:lvlJc w:val="left"/>
      <w:pPr>
        <w:tabs>
          <w:tab w:val="num" w:pos="1451"/>
        </w:tabs>
        <w:ind w:left="1451" w:hanging="360"/>
      </w:pPr>
      <w:rPr>
        <w:rFonts w:ascii="Courier New" w:hAnsi="Courier New" w:cs="Courier New" w:hint="default"/>
      </w:rPr>
    </w:lvl>
    <w:lvl w:ilvl="2" w:tplc="04100005" w:tentative="1">
      <w:start w:val="1"/>
      <w:numFmt w:val="bullet"/>
      <w:lvlText w:val=""/>
      <w:lvlJc w:val="left"/>
      <w:pPr>
        <w:tabs>
          <w:tab w:val="num" w:pos="2171"/>
        </w:tabs>
        <w:ind w:left="2171" w:hanging="360"/>
      </w:pPr>
      <w:rPr>
        <w:rFonts w:ascii="Wingdings" w:hAnsi="Wingdings" w:hint="default"/>
      </w:rPr>
    </w:lvl>
    <w:lvl w:ilvl="3" w:tplc="04100001" w:tentative="1">
      <w:start w:val="1"/>
      <w:numFmt w:val="bullet"/>
      <w:lvlText w:val=""/>
      <w:lvlJc w:val="left"/>
      <w:pPr>
        <w:tabs>
          <w:tab w:val="num" w:pos="2891"/>
        </w:tabs>
        <w:ind w:left="2891" w:hanging="360"/>
      </w:pPr>
      <w:rPr>
        <w:rFonts w:ascii="Symbol" w:hAnsi="Symbol" w:hint="default"/>
      </w:rPr>
    </w:lvl>
    <w:lvl w:ilvl="4" w:tplc="04100003" w:tentative="1">
      <w:start w:val="1"/>
      <w:numFmt w:val="bullet"/>
      <w:lvlText w:val="o"/>
      <w:lvlJc w:val="left"/>
      <w:pPr>
        <w:tabs>
          <w:tab w:val="num" w:pos="3611"/>
        </w:tabs>
        <w:ind w:left="3611" w:hanging="360"/>
      </w:pPr>
      <w:rPr>
        <w:rFonts w:ascii="Courier New" w:hAnsi="Courier New" w:cs="Courier New" w:hint="default"/>
      </w:rPr>
    </w:lvl>
    <w:lvl w:ilvl="5" w:tplc="04100005" w:tentative="1">
      <w:start w:val="1"/>
      <w:numFmt w:val="bullet"/>
      <w:lvlText w:val=""/>
      <w:lvlJc w:val="left"/>
      <w:pPr>
        <w:tabs>
          <w:tab w:val="num" w:pos="4331"/>
        </w:tabs>
        <w:ind w:left="4331" w:hanging="360"/>
      </w:pPr>
      <w:rPr>
        <w:rFonts w:ascii="Wingdings" w:hAnsi="Wingdings" w:hint="default"/>
      </w:rPr>
    </w:lvl>
    <w:lvl w:ilvl="6" w:tplc="04100001" w:tentative="1">
      <w:start w:val="1"/>
      <w:numFmt w:val="bullet"/>
      <w:lvlText w:val=""/>
      <w:lvlJc w:val="left"/>
      <w:pPr>
        <w:tabs>
          <w:tab w:val="num" w:pos="5051"/>
        </w:tabs>
        <w:ind w:left="5051" w:hanging="360"/>
      </w:pPr>
      <w:rPr>
        <w:rFonts w:ascii="Symbol" w:hAnsi="Symbol" w:hint="default"/>
      </w:rPr>
    </w:lvl>
    <w:lvl w:ilvl="7" w:tplc="04100003" w:tentative="1">
      <w:start w:val="1"/>
      <w:numFmt w:val="bullet"/>
      <w:lvlText w:val="o"/>
      <w:lvlJc w:val="left"/>
      <w:pPr>
        <w:tabs>
          <w:tab w:val="num" w:pos="5771"/>
        </w:tabs>
        <w:ind w:left="5771" w:hanging="360"/>
      </w:pPr>
      <w:rPr>
        <w:rFonts w:ascii="Courier New" w:hAnsi="Courier New" w:cs="Courier New" w:hint="default"/>
      </w:rPr>
    </w:lvl>
    <w:lvl w:ilvl="8" w:tplc="04100005" w:tentative="1">
      <w:start w:val="1"/>
      <w:numFmt w:val="bullet"/>
      <w:lvlText w:val=""/>
      <w:lvlJc w:val="left"/>
      <w:pPr>
        <w:tabs>
          <w:tab w:val="num" w:pos="6491"/>
        </w:tabs>
        <w:ind w:left="6491" w:hanging="360"/>
      </w:pPr>
      <w:rPr>
        <w:rFonts w:ascii="Wingdings" w:hAnsi="Wingdings" w:hint="default"/>
      </w:rPr>
    </w:lvl>
  </w:abstractNum>
  <w:abstractNum w:abstractNumId="11" w15:restartNumberingAfterBreak="0">
    <w:nsid w:val="234D05ED"/>
    <w:multiLevelType w:val="hybridMultilevel"/>
    <w:tmpl w:val="23804994"/>
    <w:lvl w:ilvl="0" w:tplc="0AC45386">
      <w:numFmt w:val="bullet"/>
      <w:lvlText w:val="-"/>
      <w:lvlJc w:val="left"/>
      <w:pPr>
        <w:ind w:left="156" w:hanging="156"/>
      </w:pPr>
      <w:rPr>
        <w:rFonts w:ascii="Times New Roman" w:eastAsia="Times New Roman" w:hAnsi="Times New Roman" w:cs="Times New Roman" w:hint="default"/>
        <w:w w:val="100"/>
        <w:sz w:val="24"/>
        <w:szCs w:val="24"/>
        <w:lang w:val="it-IT" w:eastAsia="en-US" w:bidi="ar-SA"/>
      </w:rPr>
    </w:lvl>
    <w:lvl w:ilvl="1" w:tplc="98DA747E">
      <w:numFmt w:val="bullet"/>
      <w:lvlText w:val="•"/>
      <w:lvlJc w:val="left"/>
      <w:pPr>
        <w:ind w:left="876" w:hanging="360"/>
      </w:pPr>
      <w:rPr>
        <w:rFonts w:ascii="Times New Roman" w:eastAsia="Times New Roman" w:hAnsi="Times New Roman" w:cs="Times New Roman" w:hint="default"/>
        <w:w w:val="100"/>
        <w:sz w:val="24"/>
        <w:szCs w:val="24"/>
        <w:lang w:val="it-IT" w:eastAsia="en-US" w:bidi="ar-SA"/>
      </w:rPr>
    </w:lvl>
    <w:lvl w:ilvl="2" w:tplc="9A845E90">
      <w:numFmt w:val="bullet"/>
      <w:lvlText w:val="•"/>
      <w:lvlJc w:val="left"/>
      <w:pPr>
        <w:ind w:left="1882" w:hanging="360"/>
      </w:pPr>
      <w:rPr>
        <w:rFonts w:hint="default"/>
        <w:lang w:val="it-IT" w:eastAsia="en-US" w:bidi="ar-SA"/>
      </w:rPr>
    </w:lvl>
    <w:lvl w:ilvl="3" w:tplc="1A325D70">
      <w:numFmt w:val="bullet"/>
      <w:lvlText w:val="•"/>
      <w:lvlJc w:val="left"/>
      <w:pPr>
        <w:ind w:left="2885" w:hanging="360"/>
      </w:pPr>
      <w:rPr>
        <w:rFonts w:hint="default"/>
        <w:lang w:val="it-IT" w:eastAsia="en-US" w:bidi="ar-SA"/>
      </w:rPr>
    </w:lvl>
    <w:lvl w:ilvl="4" w:tplc="F7A2AF70">
      <w:numFmt w:val="bullet"/>
      <w:lvlText w:val="•"/>
      <w:lvlJc w:val="left"/>
      <w:pPr>
        <w:ind w:left="3888" w:hanging="360"/>
      </w:pPr>
      <w:rPr>
        <w:rFonts w:hint="default"/>
        <w:lang w:val="it-IT" w:eastAsia="en-US" w:bidi="ar-SA"/>
      </w:rPr>
    </w:lvl>
    <w:lvl w:ilvl="5" w:tplc="090EABCC">
      <w:numFmt w:val="bullet"/>
      <w:lvlText w:val="•"/>
      <w:lvlJc w:val="left"/>
      <w:pPr>
        <w:ind w:left="4891" w:hanging="360"/>
      </w:pPr>
      <w:rPr>
        <w:rFonts w:hint="default"/>
        <w:lang w:val="it-IT" w:eastAsia="en-US" w:bidi="ar-SA"/>
      </w:rPr>
    </w:lvl>
    <w:lvl w:ilvl="6" w:tplc="49F6B022">
      <w:numFmt w:val="bullet"/>
      <w:lvlText w:val="•"/>
      <w:lvlJc w:val="left"/>
      <w:pPr>
        <w:ind w:left="5894" w:hanging="360"/>
      </w:pPr>
      <w:rPr>
        <w:rFonts w:hint="default"/>
        <w:lang w:val="it-IT" w:eastAsia="en-US" w:bidi="ar-SA"/>
      </w:rPr>
    </w:lvl>
    <w:lvl w:ilvl="7" w:tplc="B17EE064">
      <w:numFmt w:val="bullet"/>
      <w:lvlText w:val="•"/>
      <w:lvlJc w:val="left"/>
      <w:pPr>
        <w:ind w:left="6897" w:hanging="360"/>
      </w:pPr>
      <w:rPr>
        <w:rFonts w:hint="default"/>
        <w:lang w:val="it-IT" w:eastAsia="en-US" w:bidi="ar-SA"/>
      </w:rPr>
    </w:lvl>
    <w:lvl w:ilvl="8" w:tplc="F66663A2">
      <w:numFmt w:val="bullet"/>
      <w:lvlText w:val="•"/>
      <w:lvlJc w:val="left"/>
      <w:pPr>
        <w:ind w:left="7900" w:hanging="360"/>
      </w:pPr>
      <w:rPr>
        <w:rFonts w:hint="default"/>
        <w:lang w:val="it-IT" w:eastAsia="en-US" w:bidi="ar-SA"/>
      </w:rPr>
    </w:lvl>
  </w:abstractNum>
  <w:abstractNum w:abstractNumId="12" w15:restartNumberingAfterBreak="0">
    <w:nsid w:val="3B346F3D"/>
    <w:multiLevelType w:val="hybridMultilevel"/>
    <w:tmpl w:val="76D65E1A"/>
    <w:lvl w:ilvl="0" w:tplc="63DC6242">
      <w:start w:val="1"/>
      <w:numFmt w:val="bullet"/>
      <w:lvlText w:val=""/>
      <w:lvlJc w:val="left"/>
      <w:pPr>
        <w:tabs>
          <w:tab w:val="num" w:pos="1788"/>
        </w:tabs>
        <w:ind w:left="1788"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F2993"/>
    <w:multiLevelType w:val="hybridMultilevel"/>
    <w:tmpl w:val="713EF158"/>
    <w:lvl w:ilvl="0" w:tplc="0AC45386">
      <w:numFmt w:val="bullet"/>
      <w:lvlText w:val="-"/>
      <w:lvlJc w:val="left"/>
      <w:pPr>
        <w:ind w:left="729"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9" w:hanging="360"/>
      </w:pPr>
      <w:rPr>
        <w:rFonts w:ascii="Courier New" w:hAnsi="Courier New" w:cs="Courier New" w:hint="default"/>
      </w:rPr>
    </w:lvl>
    <w:lvl w:ilvl="2" w:tplc="04100005" w:tentative="1">
      <w:start w:val="1"/>
      <w:numFmt w:val="bullet"/>
      <w:lvlText w:val=""/>
      <w:lvlJc w:val="left"/>
      <w:pPr>
        <w:ind w:left="2169" w:hanging="360"/>
      </w:pPr>
      <w:rPr>
        <w:rFonts w:ascii="Wingdings" w:hAnsi="Wingdings" w:hint="default"/>
      </w:rPr>
    </w:lvl>
    <w:lvl w:ilvl="3" w:tplc="04100001" w:tentative="1">
      <w:start w:val="1"/>
      <w:numFmt w:val="bullet"/>
      <w:lvlText w:val=""/>
      <w:lvlJc w:val="left"/>
      <w:pPr>
        <w:ind w:left="2889" w:hanging="360"/>
      </w:pPr>
      <w:rPr>
        <w:rFonts w:ascii="Symbol" w:hAnsi="Symbol" w:hint="default"/>
      </w:rPr>
    </w:lvl>
    <w:lvl w:ilvl="4" w:tplc="04100003" w:tentative="1">
      <w:start w:val="1"/>
      <w:numFmt w:val="bullet"/>
      <w:lvlText w:val="o"/>
      <w:lvlJc w:val="left"/>
      <w:pPr>
        <w:ind w:left="3609" w:hanging="360"/>
      </w:pPr>
      <w:rPr>
        <w:rFonts w:ascii="Courier New" w:hAnsi="Courier New" w:cs="Courier New" w:hint="default"/>
      </w:rPr>
    </w:lvl>
    <w:lvl w:ilvl="5" w:tplc="04100005" w:tentative="1">
      <w:start w:val="1"/>
      <w:numFmt w:val="bullet"/>
      <w:lvlText w:val=""/>
      <w:lvlJc w:val="left"/>
      <w:pPr>
        <w:ind w:left="4329" w:hanging="360"/>
      </w:pPr>
      <w:rPr>
        <w:rFonts w:ascii="Wingdings" w:hAnsi="Wingdings" w:hint="default"/>
      </w:rPr>
    </w:lvl>
    <w:lvl w:ilvl="6" w:tplc="04100001" w:tentative="1">
      <w:start w:val="1"/>
      <w:numFmt w:val="bullet"/>
      <w:lvlText w:val=""/>
      <w:lvlJc w:val="left"/>
      <w:pPr>
        <w:ind w:left="5049" w:hanging="360"/>
      </w:pPr>
      <w:rPr>
        <w:rFonts w:ascii="Symbol" w:hAnsi="Symbol" w:hint="default"/>
      </w:rPr>
    </w:lvl>
    <w:lvl w:ilvl="7" w:tplc="04100003" w:tentative="1">
      <w:start w:val="1"/>
      <w:numFmt w:val="bullet"/>
      <w:lvlText w:val="o"/>
      <w:lvlJc w:val="left"/>
      <w:pPr>
        <w:ind w:left="5769" w:hanging="360"/>
      </w:pPr>
      <w:rPr>
        <w:rFonts w:ascii="Courier New" w:hAnsi="Courier New" w:cs="Courier New" w:hint="default"/>
      </w:rPr>
    </w:lvl>
    <w:lvl w:ilvl="8" w:tplc="04100005" w:tentative="1">
      <w:start w:val="1"/>
      <w:numFmt w:val="bullet"/>
      <w:lvlText w:val=""/>
      <w:lvlJc w:val="left"/>
      <w:pPr>
        <w:ind w:left="6489" w:hanging="360"/>
      </w:pPr>
      <w:rPr>
        <w:rFonts w:ascii="Wingdings" w:hAnsi="Wingdings" w:hint="default"/>
      </w:rPr>
    </w:lvl>
  </w:abstractNum>
  <w:abstractNum w:abstractNumId="14" w15:restartNumberingAfterBreak="0">
    <w:nsid w:val="53844125"/>
    <w:multiLevelType w:val="hybridMultilevel"/>
    <w:tmpl w:val="413ABF6C"/>
    <w:lvl w:ilvl="0" w:tplc="63DC6242">
      <w:start w:val="1"/>
      <w:numFmt w:val="bullet"/>
      <w:lvlText w:val=""/>
      <w:lvlJc w:val="left"/>
      <w:pPr>
        <w:tabs>
          <w:tab w:val="num" w:pos="1788"/>
        </w:tabs>
        <w:ind w:left="1788" w:hanging="360"/>
      </w:pPr>
      <w:rPr>
        <w:rFonts w:ascii="Symbol" w:hAnsi="Symbol" w:hint="default"/>
        <w:color w:val="auto"/>
      </w:rPr>
    </w:lvl>
    <w:lvl w:ilvl="1" w:tplc="17DEF288">
      <w:start w:val="1"/>
      <w:numFmt w:val="bullet"/>
      <w:lvlText w:val="o"/>
      <w:lvlJc w:val="left"/>
      <w:pPr>
        <w:tabs>
          <w:tab w:val="num" w:pos="1440"/>
        </w:tabs>
        <w:ind w:left="1440" w:hanging="360"/>
      </w:pPr>
      <w:rPr>
        <w:rFonts w:ascii="Courier New" w:hAnsi="Courier New" w:cs="Courier New" w:hint="default"/>
        <w:sz w:val="16"/>
        <w:szCs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E567DA"/>
    <w:multiLevelType w:val="hybridMultilevel"/>
    <w:tmpl w:val="A2F63500"/>
    <w:lvl w:ilvl="0" w:tplc="AF7E1B1E">
      <w:numFmt w:val="bullet"/>
      <w:lvlText w:val="-"/>
      <w:lvlJc w:val="left"/>
      <w:pPr>
        <w:tabs>
          <w:tab w:val="num" w:pos="1451"/>
        </w:tabs>
        <w:ind w:left="1451" w:hanging="360"/>
      </w:pPr>
      <w:rPr>
        <w:rFonts w:ascii="Times New Roman" w:eastAsia="Times New Roman" w:hAnsi="Times New Roman" w:hint="default"/>
      </w:rPr>
    </w:lvl>
    <w:lvl w:ilvl="1" w:tplc="04100003" w:tentative="1">
      <w:start w:val="1"/>
      <w:numFmt w:val="bullet"/>
      <w:lvlText w:val="o"/>
      <w:lvlJc w:val="left"/>
      <w:pPr>
        <w:tabs>
          <w:tab w:val="num" w:pos="1451"/>
        </w:tabs>
        <w:ind w:left="1451" w:hanging="360"/>
      </w:pPr>
      <w:rPr>
        <w:rFonts w:ascii="Courier New" w:hAnsi="Courier New" w:cs="Courier New" w:hint="default"/>
      </w:rPr>
    </w:lvl>
    <w:lvl w:ilvl="2" w:tplc="04100005" w:tentative="1">
      <w:start w:val="1"/>
      <w:numFmt w:val="bullet"/>
      <w:lvlText w:val=""/>
      <w:lvlJc w:val="left"/>
      <w:pPr>
        <w:tabs>
          <w:tab w:val="num" w:pos="2171"/>
        </w:tabs>
        <w:ind w:left="2171" w:hanging="360"/>
      </w:pPr>
      <w:rPr>
        <w:rFonts w:ascii="Wingdings" w:hAnsi="Wingdings" w:hint="default"/>
      </w:rPr>
    </w:lvl>
    <w:lvl w:ilvl="3" w:tplc="04100001" w:tentative="1">
      <w:start w:val="1"/>
      <w:numFmt w:val="bullet"/>
      <w:lvlText w:val=""/>
      <w:lvlJc w:val="left"/>
      <w:pPr>
        <w:tabs>
          <w:tab w:val="num" w:pos="2891"/>
        </w:tabs>
        <w:ind w:left="2891" w:hanging="360"/>
      </w:pPr>
      <w:rPr>
        <w:rFonts w:ascii="Symbol" w:hAnsi="Symbol" w:hint="default"/>
      </w:rPr>
    </w:lvl>
    <w:lvl w:ilvl="4" w:tplc="04100003" w:tentative="1">
      <w:start w:val="1"/>
      <w:numFmt w:val="bullet"/>
      <w:lvlText w:val="o"/>
      <w:lvlJc w:val="left"/>
      <w:pPr>
        <w:tabs>
          <w:tab w:val="num" w:pos="3611"/>
        </w:tabs>
        <w:ind w:left="3611" w:hanging="360"/>
      </w:pPr>
      <w:rPr>
        <w:rFonts w:ascii="Courier New" w:hAnsi="Courier New" w:cs="Courier New" w:hint="default"/>
      </w:rPr>
    </w:lvl>
    <w:lvl w:ilvl="5" w:tplc="04100005" w:tentative="1">
      <w:start w:val="1"/>
      <w:numFmt w:val="bullet"/>
      <w:lvlText w:val=""/>
      <w:lvlJc w:val="left"/>
      <w:pPr>
        <w:tabs>
          <w:tab w:val="num" w:pos="4331"/>
        </w:tabs>
        <w:ind w:left="4331" w:hanging="360"/>
      </w:pPr>
      <w:rPr>
        <w:rFonts w:ascii="Wingdings" w:hAnsi="Wingdings" w:hint="default"/>
      </w:rPr>
    </w:lvl>
    <w:lvl w:ilvl="6" w:tplc="04100001" w:tentative="1">
      <w:start w:val="1"/>
      <w:numFmt w:val="bullet"/>
      <w:lvlText w:val=""/>
      <w:lvlJc w:val="left"/>
      <w:pPr>
        <w:tabs>
          <w:tab w:val="num" w:pos="5051"/>
        </w:tabs>
        <w:ind w:left="5051" w:hanging="360"/>
      </w:pPr>
      <w:rPr>
        <w:rFonts w:ascii="Symbol" w:hAnsi="Symbol" w:hint="default"/>
      </w:rPr>
    </w:lvl>
    <w:lvl w:ilvl="7" w:tplc="04100003" w:tentative="1">
      <w:start w:val="1"/>
      <w:numFmt w:val="bullet"/>
      <w:lvlText w:val="o"/>
      <w:lvlJc w:val="left"/>
      <w:pPr>
        <w:tabs>
          <w:tab w:val="num" w:pos="5771"/>
        </w:tabs>
        <w:ind w:left="5771" w:hanging="360"/>
      </w:pPr>
      <w:rPr>
        <w:rFonts w:ascii="Courier New" w:hAnsi="Courier New" w:cs="Courier New" w:hint="default"/>
      </w:rPr>
    </w:lvl>
    <w:lvl w:ilvl="8" w:tplc="04100005" w:tentative="1">
      <w:start w:val="1"/>
      <w:numFmt w:val="bullet"/>
      <w:lvlText w:val=""/>
      <w:lvlJc w:val="left"/>
      <w:pPr>
        <w:tabs>
          <w:tab w:val="num" w:pos="6491"/>
        </w:tabs>
        <w:ind w:left="6491" w:hanging="360"/>
      </w:pPr>
      <w:rPr>
        <w:rFonts w:ascii="Wingdings" w:hAnsi="Wingdings" w:hint="default"/>
      </w:rPr>
    </w:lvl>
  </w:abstractNum>
  <w:abstractNum w:abstractNumId="16" w15:restartNumberingAfterBreak="0">
    <w:nsid w:val="5E89773B"/>
    <w:multiLevelType w:val="hybridMultilevel"/>
    <w:tmpl w:val="B8B0E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660B6F"/>
    <w:multiLevelType w:val="hybridMultilevel"/>
    <w:tmpl w:val="A78E5CBC"/>
    <w:lvl w:ilvl="0" w:tplc="1B6C7B3E">
      <w:start w:val="1"/>
      <w:numFmt w:val="decimal"/>
      <w:lvlText w:val="%1)"/>
      <w:lvlJc w:val="left"/>
      <w:pPr>
        <w:ind w:left="260" w:hanging="260"/>
      </w:pPr>
      <w:rPr>
        <w:rFonts w:ascii="Times New Roman" w:eastAsia="Times New Roman" w:hAnsi="Times New Roman" w:cs="Times New Roman" w:hint="default"/>
        <w:b/>
        <w:bCs/>
        <w:w w:val="100"/>
        <w:sz w:val="24"/>
        <w:szCs w:val="24"/>
        <w:lang w:val="it-IT" w:eastAsia="en-US" w:bidi="ar-SA"/>
      </w:rPr>
    </w:lvl>
    <w:lvl w:ilvl="1" w:tplc="8A24FBF0">
      <w:numFmt w:val="bullet"/>
      <w:lvlText w:val="•"/>
      <w:lvlJc w:val="left"/>
      <w:pPr>
        <w:ind w:left="1328" w:hanging="260"/>
      </w:pPr>
      <w:rPr>
        <w:rFonts w:hint="default"/>
        <w:lang w:val="it-IT" w:eastAsia="en-US" w:bidi="ar-SA"/>
      </w:rPr>
    </w:lvl>
    <w:lvl w:ilvl="2" w:tplc="C17EAB12">
      <w:numFmt w:val="bullet"/>
      <w:lvlText w:val="•"/>
      <w:lvlJc w:val="left"/>
      <w:pPr>
        <w:ind w:left="2277" w:hanging="260"/>
      </w:pPr>
      <w:rPr>
        <w:rFonts w:hint="default"/>
        <w:lang w:val="it-IT" w:eastAsia="en-US" w:bidi="ar-SA"/>
      </w:rPr>
    </w:lvl>
    <w:lvl w:ilvl="3" w:tplc="870EA042">
      <w:numFmt w:val="bullet"/>
      <w:lvlText w:val="•"/>
      <w:lvlJc w:val="left"/>
      <w:pPr>
        <w:ind w:left="3225" w:hanging="260"/>
      </w:pPr>
      <w:rPr>
        <w:rFonts w:hint="default"/>
        <w:lang w:val="it-IT" w:eastAsia="en-US" w:bidi="ar-SA"/>
      </w:rPr>
    </w:lvl>
    <w:lvl w:ilvl="4" w:tplc="929A8766">
      <w:numFmt w:val="bullet"/>
      <w:lvlText w:val="•"/>
      <w:lvlJc w:val="left"/>
      <w:pPr>
        <w:ind w:left="4174" w:hanging="260"/>
      </w:pPr>
      <w:rPr>
        <w:rFonts w:hint="default"/>
        <w:lang w:val="it-IT" w:eastAsia="en-US" w:bidi="ar-SA"/>
      </w:rPr>
    </w:lvl>
    <w:lvl w:ilvl="5" w:tplc="F028DF74">
      <w:numFmt w:val="bullet"/>
      <w:lvlText w:val="•"/>
      <w:lvlJc w:val="left"/>
      <w:pPr>
        <w:ind w:left="5123" w:hanging="260"/>
      </w:pPr>
      <w:rPr>
        <w:rFonts w:hint="default"/>
        <w:lang w:val="it-IT" w:eastAsia="en-US" w:bidi="ar-SA"/>
      </w:rPr>
    </w:lvl>
    <w:lvl w:ilvl="6" w:tplc="F1EED092">
      <w:numFmt w:val="bullet"/>
      <w:lvlText w:val="•"/>
      <w:lvlJc w:val="left"/>
      <w:pPr>
        <w:ind w:left="6071" w:hanging="260"/>
      </w:pPr>
      <w:rPr>
        <w:rFonts w:hint="default"/>
        <w:lang w:val="it-IT" w:eastAsia="en-US" w:bidi="ar-SA"/>
      </w:rPr>
    </w:lvl>
    <w:lvl w:ilvl="7" w:tplc="06684156">
      <w:numFmt w:val="bullet"/>
      <w:lvlText w:val="•"/>
      <w:lvlJc w:val="left"/>
      <w:pPr>
        <w:ind w:left="7020" w:hanging="260"/>
      </w:pPr>
      <w:rPr>
        <w:rFonts w:hint="default"/>
        <w:lang w:val="it-IT" w:eastAsia="en-US" w:bidi="ar-SA"/>
      </w:rPr>
    </w:lvl>
    <w:lvl w:ilvl="8" w:tplc="ED767478">
      <w:numFmt w:val="bullet"/>
      <w:lvlText w:val="•"/>
      <w:lvlJc w:val="left"/>
      <w:pPr>
        <w:ind w:left="7968" w:hanging="260"/>
      </w:pPr>
      <w:rPr>
        <w:rFonts w:hint="default"/>
        <w:lang w:val="it-IT" w:eastAsia="en-US" w:bidi="ar-SA"/>
      </w:rPr>
    </w:lvl>
  </w:abstractNum>
  <w:abstractNum w:abstractNumId="18" w15:restartNumberingAfterBreak="0">
    <w:nsid w:val="6D034C2E"/>
    <w:multiLevelType w:val="hybridMultilevel"/>
    <w:tmpl w:val="B8E6D674"/>
    <w:lvl w:ilvl="0" w:tplc="AF7E1B1E">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81500123">
    <w:abstractNumId w:val="0"/>
  </w:num>
  <w:num w:numId="2" w16cid:durableId="1798794106">
    <w:abstractNumId w:val="8"/>
  </w:num>
  <w:num w:numId="3" w16cid:durableId="146632986">
    <w:abstractNumId w:val="5"/>
  </w:num>
  <w:num w:numId="4" w16cid:durableId="1385519319">
    <w:abstractNumId w:val="4"/>
  </w:num>
  <w:num w:numId="5" w16cid:durableId="1814832663">
    <w:abstractNumId w:val="6"/>
  </w:num>
  <w:num w:numId="6" w16cid:durableId="125127047">
    <w:abstractNumId w:val="1"/>
  </w:num>
  <w:num w:numId="7" w16cid:durableId="88812751">
    <w:abstractNumId w:val="3"/>
  </w:num>
  <w:num w:numId="8" w16cid:durableId="1135104194">
    <w:abstractNumId w:val="2"/>
  </w:num>
  <w:num w:numId="9" w16cid:durableId="1538741686">
    <w:abstractNumId w:val="7"/>
  </w:num>
  <w:num w:numId="10" w16cid:durableId="1932816728">
    <w:abstractNumId w:val="12"/>
  </w:num>
  <w:num w:numId="11" w16cid:durableId="530148544">
    <w:abstractNumId w:val="14"/>
  </w:num>
  <w:num w:numId="12" w16cid:durableId="1438791491">
    <w:abstractNumId w:val="10"/>
  </w:num>
  <w:num w:numId="13" w16cid:durableId="973295942">
    <w:abstractNumId w:val="9"/>
  </w:num>
  <w:num w:numId="14" w16cid:durableId="557864795">
    <w:abstractNumId w:val="15"/>
  </w:num>
  <w:num w:numId="15" w16cid:durableId="367531094">
    <w:abstractNumId w:val="18"/>
  </w:num>
  <w:num w:numId="16" w16cid:durableId="1139495066">
    <w:abstractNumId w:val="17"/>
  </w:num>
  <w:num w:numId="17" w16cid:durableId="1230388580">
    <w:abstractNumId w:val="11"/>
  </w:num>
  <w:num w:numId="18" w16cid:durableId="1918978071">
    <w:abstractNumId w:val="16"/>
  </w:num>
  <w:num w:numId="19" w16cid:durableId="312374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00"/>
    <w:rsid w:val="00004028"/>
    <w:rsid w:val="00007860"/>
    <w:rsid w:val="000819E6"/>
    <w:rsid w:val="000934DD"/>
    <w:rsid w:val="000939FB"/>
    <w:rsid w:val="00095A6E"/>
    <w:rsid w:val="000A4CA3"/>
    <w:rsid w:val="000D0551"/>
    <w:rsid w:val="000D277C"/>
    <w:rsid w:val="000F4778"/>
    <w:rsid w:val="001152C8"/>
    <w:rsid w:val="001262FE"/>
    <w:rsid w:val="0012724A"/>
    <w:rsid w:val="00145257"/>
    <w:rsid w:val="00150C66"/>
    <w:rsid w:val="0015616B"/>
    <w:rsid w:val="00156212"/>
    <w:rsid w:val="00160EB6"/>
    <w:rsid w:val="00164565"/>
    <w:rsid w:val="00186433"/>
    <w:rsid w:val="0018777B"/>
    <w:rsid w:val="001974C0"/>
    <w:rsid w:val="001A1213"/>
    <w:rsid w:val="001B356A"/>
    <w:rsid w:val="001B7D20"/>
    <w:rsid w:val="001C29AC"/>
    <w:rsid w:val="001C4C47"/>
    <w:rsid w:val="001E4126"/>
    <w:rsid w:val="001F1DFF"/>
    <w:rsid w:val="001F6115"/>
    <w:rsid w:val="00210CF8"/>
    <w:rsid w:val="0021248F"/>
    <w:rsid w:val="00226B6E"/>
    <w:rsid w:val="00240E82"/>
    <w:rsid w:val="002449CD"/>
    <w:rsid w:val="00245022"/>
    <w:rsid w:val="00246185"/>
    <w:rsid w:val="0027176D"/>
    <w:rsid w:val="00271790"/>
    <w:rsid w:val="002748E1"/>
    <w:rsid w:val="002A7E33"/>
    <w:rsid w:val="002B567C"/>
    <w:rsid w:val="002C6811"/>
    <w:rsid w:val="002E11FB"/>
    <w:rsid w:val="002F3AB5"/>
    <w:rsid w:val="00301D4F"/>
    <w:rsid w:val="00302E4E"/>
    <w:rsid w:val="003139F9"/>
    <w:rsid w:val="00321887"/>
    <w:rsid w:val="00325C6F"/>
    <w:rsid w:val="00330270"/>
    <w:rsid w:val="003501DD"/>
    <w:rsid w:val="003513DF"/>
    <w:rsid w:val="0039173C"/>
    <w:rsid w:val="003A74D9"/>
    <w:rsid w:val="003B131D"/>
    <w:rsid w:val="003C28DD"/>
    <w:rsid w:val="003D6E95"/>
    <w:rsid w:val="003E33B6"/>
    <w:rsid w:val="003E4990"/>
    <w:rsid w:val="003F1C08"/>
    <w:rsid w:val="003F7DE8"/>
    <w:rsid w:val="004025FE"/>
    <w:rsid w:val="00425854"/>
    <w:rsid w:val="00437169"/>
    <w:rsid w:val="004406BD"/>
    <w:rsid w:val="0046077D"/>
    <w:rsid w:val="004716BB"/>
    <w:rsid w:val="00475900"/>
    <w:rsid w:val="00477AE4"/>
    <w:rsid w:val="004857C8"/>
    <w:rsid w:val="00494634"/>
    <w:rsid w:val="004B1C85"/>
    <w:rsid w:val="004C328B"/>
    <w:rsid w:val="004C5AA5"/>
    <w:rsid w:val="004F0968"/>
    <w:rsid w:val="00503468"/>
    <w:rsid w:val="00505B98"/>
    <w:rsid w:val="00510419"/>
    <w:rsid w:val="00537362"/>
    <w:rsid w:val="00553496"/>
    <w:rsid w:val="00561C47"/>
    <w:rsid w:val="00563D1C"/>
    <w:rsid w:val="00567161"/>
    <w:rsid w:val="00587CD9"/>
    <w:rsid w:val="005918F8"/>
    <w:rsid w:val="005B3A5D"/>
    <w:rsid w:val="005C034D"/>
    <w:rsid w:val="005D2744"/>
    <w:rsid w:val="005D4C7B"/>
    <w:rsid w:val="005E0D93"/>
    <w:rsid w:val="005E1A00"/>
    <w:rsid w:val="0060029F"/>
    <w:rsid w:val="0064350B"/>
    <w:rsid w:val="006515DD"/>
    <w:rsid w:val="0065790A"/>
    <w:rsid w:val="00684951"/>
    <w:rsid w:val="0068589B"/>
    <w:rsid w:val="006C17DE"/>
    <w:rsid w:val="006E3D42"/>
    <w:rsid w:val="006F153D"/>
    <w:rsid w:val="006F46ED"/>
    <w:rsid w:val="0071245D"/>
    <w:rsid w:val="00725DD9"/>
    <w:rsid w:val="007329AE"/>
    <w:rsid w:val="00735AA4"/>
    <w:rsid w:val="00744789"/>
    <w:rsid w:val="00753928"/>
    <w:rsid w:val="00757369"/>
    <w:rsid w:val="00777D26"/>
    <w:rsid w:val="007905E2"/>
    <w:rsid w:val="00795ABF"/>
    <w:rsid w:val="007C22C4"/>
    <w:rsid w:val="007D3EC8"/>
    <w:rsid w:val="007D5243"/>
    <w:rsid w:val="007D6AC2"/>
    <w:rsid w:val="007F3C8B"/>
    <w:rsid w:val="00801D0B"/>
    <w:rsid w:val="00802296"/>
    <w:rsid w:val="0081749C"/>
    <w:rsid w:val="00837CD5"/>
    <w:rsid w:val="0084586A"/>
    <w:rsid w:val="00852A2A"/>
    <w:rsid w:val="00874F11"/>
    <w:rsid w:val="00877BED"/>
    <w:rsid w:val="00893E6F"/>
    <w:rsid w:val="008941A9"/>
    <w:rsid w:val="008B0027"/>
    <w:rsid w:val="008B5049"/>
    <w:rsid w:val="008E46CF"/>
    <w:rsid w:val="008E4F41"/>
    <w:rsid w:val="008F1805"/>
    <w:rsid w:val="008F3BC1"/>
    <w:rsid w:val="008F44EA"/>
    <w:rsid w:val="008F5179"/>
    <w:rsid w:val="00902B7D"/>
    <w:rsid w:val="00912615"/>
    <w:rsid w:val="0091496E"/>
    <w:rsid w:val="009255E7"/>
    <w:rsid w:val="00952432"/>
    <w:rsid w:val="009743D5"/>
    <w:rsid w:val="00984233"/>
    <w:rsid w:val="00985874"/>
    <w:rsid w:val="00991865"/>
    <w:rsid w:val="00991DA3"/>
    <w:rsid w:val="009A3D3A"/>
    <w:rsid w:val="009B0627"/>
    <w:rsid w:val="009F2932"/>
    <w:rsid w:val="00A07C19"/>
    <w:rsid w:val="00A13033"/>
    <w:rsid w:val="00A24D92"/>
    <w:rsid w:val="00A27415"/>
    <w:rsid w:val="00A313AB"/>
    <w:rsid w:val="00A314F4"/>
    <w:rsid w:val="00A76994"/>
    <w:rsid w:val="00A77AE8"/>
    <w:rsid w:val="00A832A8"/>
    <w:rsid w:val="00AA1DB8"/>
    <w:rsid w:val="00AC7DA5"/>
    <w:rsid w:val="00AD642D"/>
    <w:rsid w:val="00AE6F1F"/>
    <w:rsid w:val="00AF2D20"/>
    <w:rsid w:val="00B229E5"/>
    <w:rsid w:val="00B26A65"/>
    <w:rsid w:val="00B3268D"/>
    <w:rsid w:val="00B64ABD"/>
    <w:rsid w:val="00B75B59"/>
    <w:rsid w:val="00BB0D42"/>
    <w:rsid w:val="00BB57AD"/>
    <w:rsid w:val="00BC24C1"/>
    <w:rsid w:val="00BC47BD"/>
    <w:rsid w:val="00BD33E2"/>
    <w:rsid w:val="00BD4AD0"/>
    <w:rsid w:val="00BE3C2D"/>
    <w:rsid w:val="00C14B8F"/>
    <w:rsid w:val="00C371BD"/>
    <w:rsid w:val="00C50083"/>
    <w:rsid w:val="00C542DC"/>
    <w:rsid w:val="00C65C1B"/>
    <w:rsid w:val="00C675E5"/>
    <w:rsid w:val="00C7132A"/>
    <w:rsid w:val="00C808B8"/>
    <w:rsid w:val="00C8325B"/>
    <w:rsid w:val="00C86E87"/>
    <w:rsid w:val="00CB2C6E"/>
    <w:rsid w:val="00CB7739"/>
    <w:rsid w:val="00CC18FB"/>
    <w:rsid w:val="00CD4D45"/>
    <w:rsid w:val="00D01EB6"/>
    <w:rsid w:val="00D04567"/>
    <w:rsid w:val="00D04583"/>
    <w:rsid w:val="00D152AE"/>
    <w:rsid w:val="00D16654"/>
    <w:rsid w:val="00D16871"/>
    <w:rsid w:val="00D177DE"/>
    <w:rsid w:val="00D2349D"/>
    <w:rsid w:val="00D538DB"/>
    <w:rsid w:val="00D56685"/>
    <w:rsid w:val="00D63E71"/>
    <w:rsid w:val="00D71741"/>
    <w:rsid w:val="00D71F92"/>
    <w:rsid w:val="00D73503"/>
    <w:rsid w:val="00DA1122"/>
    <w:rsid w:val="00DB1B38"/>
    <w:rsid w:val="00DB529A"/>
    <w:rsid w:val="00DC1440"/>
    <w:rsid w:val="00DC1EB7"/>
    <w:rsid w:val="00DC761D"/>
    <w:rsid w:val="00DD1329"/>
    <w:rsid w:val="00E345A7"/>
    <w:rsid w:val="00E36283"/>
    <w:rsid w:val="00E37BB2"/>
    <w:rsid w:val="00E408AD"/>
    <w:rsid w:val="00E53443"/>
    <w:rsid w:val="00E542F3"/>
    <w:rsid w:val="00E577C6"/>
    <w:rsid w:val="00E62EF6"/>
    <w:rsid w:val="00E64B9C"/>
    <w:rsid w:val="00E67601"/>
    <w:rsid w:val="00E77253"/>
    <w:rsid w:val="00E839E7"/>
    <w:rsid w:val="00E908B5"/>
    <w:rsid w:val="00E92863"/>
    <w:rsid w:val="00EA09AF"/>
    <w:rsid w:val="00EA30A9"/>
    <w:rsid w:val="00EB5672"/>
    <w:rsid w:val="00EC63C6"/>
    <w:rsid w:val="00F01FFE"/>
    <w:rsid w:val="00F02FE8"/>
    <w:rsid w:val="00F114C4"/>
    <w:rsid w:val="00F1234D"/>
    <w:rsid w:val="00F415C0"/>
    <w:rsid w:val="00F457AB"/>
    <w:rsid w:val="00F47F81"/>
    <w:rsid w:val="00F51629"/>
    <w:rsid w:val="00F63B11"/>
    <w:rsid w:val="00F661E2"/>
    <w:rsid w:val="00F75A1E"/>
    <w:rsid w:val="00F827F9"/>
    <w:rsid w:val="00F913F0"/>
    <w:rsid w:val="00F963BD"/>
    <w:rsid w:val="00FA44D2"/>
    <w:rsid w:val="00FA655E"/>
    <w:rsid w:val="00FC1C2D"/>
    <w:rsid w:val="00FC60E2"/>
    <w:rsid w:val="00FE68E1"/>
    <w:rsid w:val="00FF49A9"/>
    <w:rsid w:val="00FF6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59AF3"/>
  <w15:chartTrackingRefBased/>
  <w15:docId w15:val="{AD1A3F84-72E4-4DDD-9191-951BC5AA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7DE"/>
    <w:pPr>
      <w:spacing w:after="200" w:line="276" w:lineRule="auto"/>
    </w:pPr>
    <w:rPr>
      <w:rFonts w:ascii="Calibri" w:hAnsi="Calibri" w:cs="Calibri"/>
      <w:sz w:val="22"/>
      <w:szCs w:val="22"/>
      <w:lang w:val="en-US" w:eastAsia="en-US"/>
    </w:rPr>
  </w:style>
  <w:style w:type="paragraph" w:styleId="Heading1">
    <w:name w:val="heading 1"/>
    <w:basedOn w:val="Normal"/>
    <w:link w:val="Heading1Char"/>
    <w:uiPriority w:val="9"/>
    <w:qFormat/>
    <w:rsid w:val="002748E1"/>
    <w:pPr>
      <w:widowControl w:val="0"/>
      <w:autoSpaceDE w:val="0"/>
      <w:autoSpaceDN w:val="0"/>
      <w:spacing w:after="0" w:line="240" w:lineRule="auto"/>
      <w:ind w:left="375" w:hanging="261"/>
      <w:outlineLvl w:val="0"/>
    </w:pPr>
    <w:rPr>
      <w:rFonts w:ascii="Times New Roman" w:hAnsi="Times New Roman" w:cs="Times New Roman"/>
      <w:b/>
      <w:bCs/>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BC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3E6F"/>
    <w:pPr>
      <w:tabs>
        <w:tab w:val="center" w:pos="4819"/>
        <w:tab w:val="right" w:pos="9638"/>
      </w:tabs>
    </w:pPr>
  </w:style>
  <w:style w:type="character" w:customStyle="1" w:styleId="HeaderChar">
    <w:name w:val="Header Char"/>
    <w:link w:val="Header"/>
    <w:rsid w:val="00893E6F"/>
    <w:rPr>
      <w:rFonts w:ascii="Calibri" w:hAnsi="Calibri" w:cs="Calibri"/>
      <w:sz w:val="22"/>
      <w:szCs w:val="22"/>
      <w:lang w:val="en-US" w:eastAsia="en-US"/>
    </w:rPr>
  </w:style>
  <w:style w:type="paragraph" w:styleId="Footer">
    <w:name w:val="footer"/>
    <w:basedOn w:val="Normal"/>
    <w:link w:val="FooterChar"/>
    <w:rsid w:val="00893E6F"/>
    <w:pPr>
      <w:tabs>
        <w:tab w:val="center" w:pos="4819"/>
        <w:tab w:val="right" w:pos="9638"/>
      </w:tabs>
    </w:pPr>
  </w:style>
  <w:style w:type="character" w:customStyle="1" w:styleId="FooterChar">
    <w:name w:val="Footer Char"/>
    <w:link w:val="Footer"/>
    <w:rsid w:val="00893E6F"/>
    <w:rPr>
      <w:rFonts w:ascii="Calibri" w:hAnsi="Calibri" w:cs="Calibri"/>
      <w:sz w:val="22"/>
      <w:szCs w:val="22"/>
      <w:lang w:val="en-US" w:eastAsia="en-US"/>
    </w:rPr>
  </w:style>
  <w:style w:type="character" w:styleId="Hyperlink">
    <w:name w:val="Hyperlink"/>
    <w:rsid w:val="00893E6F"/>
    <w:rPr>
      <w:color w:val="0000FF"/>
      <w:u w:val="single"/>
    </w:rPr>
  </w:style>
  <w:style w:type="paragraph" w:styleId="BodyTextIndent2">
    <w:name w:val="Body Text Indent 2"/>
    <w:basedOn w:val="Normal"/>
    <w:link w:val="BodyTextIndent2Char"/>
    <w:semiHidden/>
    <w:rsid w:val="00FC60E2"/>
    <w:pPr>
      <w:spacing w:after="120" w:line="480" w:lineRule="auto"/>
      <w:ind w:left="283"/>
    </w:pPr>
    <w:rPr>
      <w:rFonts w:cs="Times New Roman"/>
      <w:noProof/>
      <w:lang w:val="it-IT"/>
    </w:rPr>
  </w:style>
  <w:style w:type="character" w:customStyle="1" w:styleId="BodyTextIndent2Char">
    <w:name w:val="Body Text Indent 2 Char"/>
    <w:link w:val="BodyTextIndent2"/>
    <w:semiHidden/>
    <w:locked/>
    <w:rsid w:val="00FC60E2"/>
    <w:rPr>
      <w:rFonts w:ascii="Calibri" w:hAnsi="Calibri"/>
      <w:noProof/>
      <w:sz w:val="22"/>
      <w:szCs w:val="22"/>
      <w:lang w:val="it-IT" w:eastAsia="en-US" w:bidi="ar-SA"/>
    </w:rPr>
  </w:style>
  <w:style w:type="paragraph" w:styleId="NormalWeb">
    <w:name w:val="Normal (Web)"/>
    <w:basedOn w:val="Normal"/>
    <w:rsid w:val="008F1805"/>
    <w:pPr>
      <w:autoSpaceDE w:val="0"/>
      <w:autoSpaceDN w:val="0"/>
      <w:spacing w:after="75" w:line="330" w:lineRule="atLeast"/>
    </w:pPr>
    <w:rPr>
      <w:rFonts w:ascii="Trebuchet MS" w:eastAsia="Calibri" w:hAnsi="Trebuchet MS" w:cs="Trebuchet MS"/>
      <w:lang w:val="it-IT" w:eastAsia="it-IT"/>
    </w:rPr>
  </w:style>
  <w:style w:type="paragraph" w:styleId="FootnoteText">
    <w:name w:val="footnote text"/>
    <w:basedOn w:val="Normal"/>
    <w:link w:val="FootnoteTextChar"/>
    <w:semiHidden/>
    <w:rsid w:val="008F1805"/>
    <w:pPr>
      <w:spacing w:after="0" w:line="240" w:lineRule="auto"/>
    </w:pPr>
    <w:rPr>
      <w:rFonts w:cs="Times New Roman"/>
      <w:sz w:val="20"/>
      <w:szCs w:val="20"/>
      <w:lang w:val="it-IT"/>
    </w:rPr>
  </w:style>
  <w:style w:type="character" w:customStyle="1" w:styleId="FootnoteTextChar">
    <w:name w:val="Footnote Text Char"/>
    <w:link w:val="FootnoteText"/>
    <w:semiHidden/>
    <w:locked/>
    <w:rsid w:val="008F1805"/>
    <w:rPr>
      <w:rFonts w:ascii="Calibri" w:hAnsi="Calibri"/>
      <w:lang w:val="it-IT" w:eastAsia="en-US" w:bidi="ar-SA"/>
    </w:rPr>
  </w:style>
  <w:style w:type="character" w:styleId="FootnoteReference">
    <w:name w:val="footnote reference"/>
    <w:semiHidden/>
    <w:rsid w:val="008F1805"/>
    <w:rPr>
      <w:rFonts w:cs="Times New Roman"/>
      <w:vertAlign w:val="superscript"/>
    </w:rPr>
  </w:style>
  <w:style w:type="paragraph" w:styleId="EndnoteText">
    <w:name w:val="endnote text"/>
    <w:basedOn w:val="Normal"/>
    <w:semiHidden/>
    <w:rsid w:val="00F63B11"/>
    <w:rPr>
      <w:sz w:val="20"/>
      <w:szCs w:val="20"/>
    </w:rPr>
  </w:style>
  <w:style w:type="character" w:styleId="EndnoteReference">
    <w:name w:val="endnote reference"/>
    <w:semiHidden/>
    <w:rsid w:val="00F63B11"/>
    <w:rPr>
      <w:vertAlign w:val="superscript"/>
    </w:rPr>
  </w:style>
  <w:style w:type="character" w:styleId="UnresolvedMention">
    <w:name w:val="Unresolved Mention"/>
    <w:basedOn w:val="DefaultParagraphFont"/>
    <w:uiPriority w:val="99"/>
    <w:semiHidden/>
    <w:unhideWhenUsed/>
    <w:rsid w:val="00A313AB"/>
    <w:rPr>
      <w:color w:val="605E5C"/>
      <w:shd w:val="clear" w:color="auto" w:fill="E1DFDD"/>
    </w:rPr>
  </w:style>
  <w:style w:type="paragraph" w:styleId="BodyText">
    <w:name w:val="Body Text"/>
    <w:basedOn w:val="Normal"/>
    <w:link w:val="BodyTextChar"/>
    <w:rsid w:val="002748E1"/>
    <w:pPr>
      <w:spacing w:after="120"/>
    </w:pPr>
  </w:style>
  <w:style w:type="character" w:customStyle="1" w:styleId="BodyTextChar">
    <w:name w:val="Body Text Char"/>
    <w:basedOn w:val="DefaultParagraphFont"/>
    <w:link w:val="BodyText"/>
    <w:rsid w:val="002748E1"/>
    <w:rPr>
      <w:rFonts w:ascii="Calibri" w:hAnsi="Calibri" w:cs="Calibri"/>
      <w:sz w:val="22"/>
      <w:szCs w:val="22"/>
      <w:lang w:val="en-US" w:eastAsia="en-US"/>
    </w:rPr>
  </w:style>
  <w:style w:type="table" w:customStyle="1" w:styleId="TableNormal1">
    <w:name w:val="Table Normal1"/>
    <w:uiPriority w:val="2"/>
    <w:semiHidden/>
    <w:unhideWhenUsed/>
    <w:qFormat/>
    <w:rsid w:val="002748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748E1"/>
    <w:rPr>
      <w:b/>
      <w:bCs/>
      <w:sz w:val="24"/>
      <w:szCs w:val="24"/>
      <w:lang w:eastAsia="en-US"/>
    </w:rPr>
  </w:style>
  <w:style w:type="paragraph" w:styleId="ListParagraph">
    <w:name w:val="List Paragraph"/>
    <w:basedOn w:val="Normal"/>
    <w:uiPriority w:val="1"/>
    <w:qFormat/>
    <w:rsid w:val="002748E1"/>
    <w:pPr>
      <w:widowControl w:val="0"/>
      <w:autoSpaceDE w:val="0"/>
      <w:autoSpaceDN w:val="0"/>
      <w:spacing w:after="0" w:line="240" w:lineRule="auto"/>
      <w:ind w:left="115"/>
      <w:jc w:val="both"/>
    </w:pPr>
    <w:rPr>
      <w:rFonts w:ascii="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ricoltura.salerno@regione.campan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coltura.governance@pec.regione.camp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1B88-2F7B-489A-9CD0-09274AB1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5747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Segnalazione danni</vt:lpstr>
    </vt:vector>
  </TitlesOfParts>
  <Company/>
  <LinksUpToDate>false</LinksUpToDate>
  <CharactersWithSpaces>6742</CharactersWithSpaces>
  <SharedDoc>false</SharedDoc>
  <HLinks>
    <vt:vector size="6" baseType="variant">
      <vt:variant>
        <vt:i4>6750280</vt:i4>
      </vt:variant>
      <vt:variant>
        <vt:i4>0</vt:i4>
      </vt:variant>
      <vt:variant>
        <vt:i4>0</vt:i4>
      </vt:variant>
      <vt:variant>
        <vt:i4>5</vt:i4>
      </vt:variant>
      <vt:variant>
        <vt:lpwstr>mailto:regionemolise@cert.regione.molise.it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Segnalazione danni</dc:title>
  <dc:subject/>
  <dc:creator>Regione Molise</dc:creator>
  <cp:keywords>Segnalazione danni</cp:keywords>
  <cp:lastModifiedBy>GIULIANO MARSEGLIA</cp:lastModifiedBy>
  <cp:revision>2</cp:revision>
  <cp:lastPrinted>2023-06-14T15:03:00Z</cp:lastPrinted>
  <dcterms:created xsi:type="dcterms:W3CDTF">2025-11-03T11:17:00Z</dcterms:created>
  <dcterms:modified xsi:type="dcterms:W3CDTF">2025-11-03T11:17:00Z</dcterms:modified>
</cp:coreProperties>
</file>