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AEE6" w14:textId="77777777" w:rsidR="00890D7F" w:rsidRPr="000E15ED" w:rsidRDefault="00AC2932" w:rsidP="000E15ED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0E15ED">
        <w:rPr>
          <w:rFonts w:ascii="Times New Roman" w:hAnsi="Times New Roman" w:cs="Times New Roman"/>
          <w:sz w:val="20"/>
          <w:szCs w:val="20"/>
        </w:rPr>
        <w:t xml:space="preserve">Modello </w:t>
      </w:r>
      <w:r w:rsidR="000E15ED">
        <w:rPr>
          <w:rFonts w:ascii="Times New Roman" w:hAnsi="Times New Roman" w:cs="Times New Roman"/>
          <w:sz w:val="20"/>
          <w:szCs w:val="20"/>
        </w:rPr>
        <w:t>8</w:t>
      </w:r>
    </w:p>
    <w:p w14:paraId="750066F3" w14:textId="6C34EA80" w:rsidR="00890D7F" w:rsidRDefault="007D6558" w:rsidP="0000037E">
      <w:pPr>
        <w:rPr>
          <w:b/>
          <w:sz w:val="28"/>
          <w:szCs w:val="28"/>
        </w:rPr>
      </w:pPr>
      <w:bookmarkStart w:id="0" w:name="_Hlk156314083"/>
      <w:r w:rsidRPr="0000037E">
        <w:rPr>
          <w:noProof/>
          <w:color w:val="000000"/>
          <w:sz w:val="22"/>
          <w:szCs w:val="22"/>
        </w:rPr>
        <w:drawing>
          <wp:inline distT="0" distB="0" distL="0" distR="0" wp14:anchorId="37D08F33" wp14:editId="3A79C2DA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AADA2D" w14:textId="77777777" w:rsidR="007D6558" w:rsidRPr="00120308" w:rsidRDefault="007D6558" w:rsidP="007D6558">
      <w:pPr>
        <w:ind w:left="3402"/>
        <w:rPr>
          <w:b/>
          <w:sz w:val="20"/>
        </w:rPr>
      </w:pPr>
      <w:r w:rsidRPr="00120308">
        <w:rPr>
          <w:b/>
          <w:sz w:val="20"/>
        </w:rPr>
        <w:t>AUTORIZZAZIONE ALLO SVOLGIMENTO DELLE ATTIVITA’ RELATIVE AI PROCEDIMENTI DI COMPETENZA DELLA DIREZIONE GENERALE “POLITICHE AGRICOLE ALIMENTARI E FORESTALI”, PREVISTE DALLA L.R. 12 DEL 21 MAGGIO 2012</w:t>
      </w:r>
    </w:p>
    <w:p w14:paraId="09D585C2" w14:textId="77777777" w:rsidR="007D6558" w:rsidRDefault="007D6558" w:rsidP="007D6558">
      <w:pPr>
        <w:ind w:left="3686"/>
        <w:rPr>
          <w:b/>
          <w:sz w:val="20"/>
        </w:rPr>
      </w:pPr>
    </w:p>
    <w:p w14:paraId="79A4858D" w14:textId="253BFFEA" w:rsidR="007D6558" w:rsidRPr="00120308" w:rsidRDefault="007D6558" w:rsidP="007D6558">
      <w:pPr>
        <w:ind w:left="3686"/>
        <w:rPr>
          <w:b/>
          <w:sz w:val="20"/>
        </w:rPr>
      </w:pPr>
      <w:r w:rsidRPr="00120308">
        <w:rPr>
          <w:b/>
          <w:sz w:val="20"/>
        </w:rPr>
        <w:t>Alla Giunta Regionale della Campania</w:t>
      </w:r>
    </w:p>
    <w:p w14:paraId="37A45AF9" w14:textId="77777777" w:rsidR="007D6558" w:rsidRPr="00120308" w:rsidRDefault="007D6558" w:rsidP="007D6558">
      <w:pPr>
        <w:ind w:left="3686"/>
        <w:rPr>
          <w:b/>
          <w:sz w:val="20"/>
        </w:rPr>
      </w:pPr>
      <w:r w:rsidRPr="00120308">
        <w:rPr>
          <w:b/>
          <w:sz w:val="20"/>
        </w:rPr>
        <w:t>Direzione Generale “Politiche Agricole Alimentari e Forestali”</w:t>
      </w:r>
    </w:p>
    <w:p w14:paraId="3742D9E6" w14:textId="77777777" w:rsidR="007D6558" w:rsidRPr="00120308" w:rsidRDefault="007D6558" w:rsidP="007D6558">
      <w:pPr>
        <w:ind w:left="3686"/>
        <w:rPr>
          <w:b/>
          <w:sz w:val="20"/>
        </w:rPr>
      </w:pPr>
      <w:r w:rsidRPr="00120308">
        <w:rPr>
          <w:b/>
          <w:sz w:val="20"/>
        </w:rPr>
        <w:t>STAFF - Funzioni di Supporto Tecnico Amministrativo – Audit Interno</w:t>
      </w:r>
    </w:p>
    <w:p w14:paraId="3756E082" w14:textId="77777777" w:rsidR="007D6558" w:rsidRDefault="007D6558" w:rsidP="00E928E2">
      <w:pPr>
        <w:ind w:firstLine="3538"/>
        <w:rPr>
          <w:b/>
          <w:sz w:val="28"/>
          <w:szCs w:val="28"/>
        </w:rPr>
      </w:pPr>
    </w:p>
    <w:p w14:paraId="7499AA7F" w14:textId="77777777" w:rsidR="00890D7F" w:rsidRDefault="00890D7F" w:rsidP="00890D7F">
      <w:pPr>
        <w:ind w:left="4253"/>
        <w:rPr>
          <w:b/>
          <w:sz w:val="20"/>
        </w:rPr>
      </w:pP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890D7F" w14:paraId="2639FD81" w14:textId="77777777" w:rsidTr="00120308">
        <w:trPr>
          <w:trHeight w:val="1975"/>
        </w:trPr>
        <w:tc>
          <w:tcPr>
            <w:tcW w:w="6062" w:type="dxa"/>
            <w:shd w:val="clear" w:color="auto" w:fill="auto"/>
          </w:tcPr>
          <w:p w14:paraId="462EBBBA" w14:textId="77777777" w:rsidR="00890D7F" w:rsidRPr="003C4E07" w:rsidRDefault="00890D7F" w:rsidP="00890D7F">
            <w:pPr>
              <w:rPr>
                <w:sz w:val="20"/>
              </w:rPr>
            </w:pPr>
          </w:p>
          <w:p w14:paraId="09E4B680" w14:textId="77777777" w:rsidR="00890D7F" w:rsidRPr="003C4E07" w:rsidRDefault="00890D7F" w:rsidP="00890D7F">
            <w:pPr>
              <w:rPr>
                <w:sz w:val="20"/>
              </w:rPr>
            </w:pPr>
            <w:r w:rsidRPr="003C4E07">
              <w:rPr>
                <w:sz w:val="20"/>
              </w:rPr>
              <w:t xml:space="preserve">  Spazio riservato all’Amministrazione</w:t>
            </w:r>
          </w:p>
        </w:tc>
      </w:tr>
    </w:tbl>
    <w:p w14:paraId="19BF0FC3" w14:textId="77777777" w:rsidR="00F83CF2" w:rsidRPr="00F83CF2" w:rsidRDefault="00F83CF2" w:rsidP="00F83CF2">
      <w:pPr>
        <w:rPr>
          <w:vanish/>
        </w:rPr>
      </w:pPr>
    </w:p>
    <w:tbl>
      <w:tblPr>
        <w:tblpPr w:leftFromText="141" w:rightFromText="141" w:vertAnchor="text" w:horzAnchor="page" w:tblpX="781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</w:tblGrid>
      <w:tr w:rsidR="00890D7F" w14:paraId="3D301C9F" w14:textId="77777777" w:rsidTr="00120308">
        <w:trPr>
          <w:trHeight w:val="1428"/>
        </w:trPr>
        <w:tc>
          <w:tcPr>
            <w:tcW w:w="2007" w:type="dxa"/>
            <w:shd w:val="clear" w:color="auto" w:fill="auto"/>
          </w:tcPr>
          <w:p w14:paraId="51CC73C5" w14:textId="77777777" w:rsidR="00890D7F" w:rsidRPr="003C4E07" w:rsidRDefault="00890D7F" w:rsidP="00120308">
            <w:pPr>
              <w:rPr>
                <w:sz w:val="20"/>
              </w:rPr>
            </w:pPr>
          </w:p>
          <w:p w14:paraId="2B8234CB" w14:textId="77777777" w:rsidR="00890D7F" w:rsidRPr="003C4E07" w:rsidRDefault="00890D7F" w:rsidP="00120308">
            <w:pPr>
              <w:rPr>
                <w:sz w:val="20"/>
              </w:rPr>
            </w:pPr>
            <w:r w:rsidRPr="003C4E07">
              <w:rPr>
                <w:sz w:val="20"/>
              </w:rPr>
              <w:t>Marca da bollo</w:t>
            </w:r>
          </w:p>
        </w:tc>
      </w:tr>
    </w:tbl>
    <w:p w14:paraId="79C6E789" w14:textId="77777777" w:rsidR="00BA5BA2" w:rsidRDefault="00BA5BA2" w:rsidP="00890D7F">
      <w:pPr>
        <w:ind w:left="4253"/>
        <w:rPr>
          <w:b/>
          <w:sz w:val="32"/>
          <w:szCs w:val="32"/>
        </w:rPr>
      </w:pPr>
    </w:p>
    <w:p w14:paraId="5EAD6290" w14:textId="77777777" w:rsidR="00890D7F" w:rsidRDefault="00890D7F" w:rsidP="00890D7F">
      <w:pPr>
        <w:ind w:left="4253"/>
        <w:rPr>
          <w:b/>
          <w:sz w:val="32"/>
          <w:szCs w:val="32"/>
        </w:rPr>
      </w:pPr>
    </w:p>
    <w:p w14:paraId="3CAB0874" w14:textId="77777777" w:rsidR="00890D7F" w:rsidRPr="00EA37EB" w:rsidRDefault="00890D7F" w:rsidP="00890D7F">
      <w:pPr>
        <w:ind w:left="4253"/>
        <w:rPr>
          <w:b/>
          <w:sz w:val="32"/>
          <w:szCs w:val="32"/>
        </w:rPr>
      </w:pPr>
    </w:p>
    <w:p w14:paraId="08701154" w14:textId="77777777" w:rsidR="003C4E07" w:rsidRPr="003C4E07" w:rsidRDefault="003C4E07" w:rsidP="003C4E07">
      <w:pPr>
        <w:rPr>
          <w:vanish/>
        </w:rPr>
      </w:pPr>
    </w:p>
    <w:p w14:paraId="4E55660F" w14:textId="77777777" w:rsidR="00BA5BA2" w:rsidRDefault="00BA5BA2"/>
    <w:p w14:paraId="3D391D2C" w14:textId="77777777" w:rsidR="00BA5BA2" w:rsidRDefault="00BA5BA2"/>
    <w:p w14:paraId="53210503" w14:textId="77777777" w:rsidR="00120308" w:rsidRPr="00120308" w:rsidRDefault="00120308" w:rsidP="00120308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120308" w:rsidRPr="00120308" w14:paraId="4BBC84AC" w14:textId="77777777" w:rsidTr="007B7593">
        <w:trPr>
          <w:trHeight w:val="2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30BD" w14:textId="77777777" w:rsidR="00120308" w:rsidRPr="00120308" w:rsidRDefault="00120308" w:rsidP="00120308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120308">
              <w:rPr>
                <w:b/>
                <w:bCs/>
                <w:sz w:val="22"/>
                <w:szCs w:val="22"/>
              </w:rPr>
              <w:t xml:space="preserve">QUADRO A –  Dati Società Richiedente </w:t>
            </w:r>
          </w:p>
        </w:tc>
      </w:tr>
    </w:tbl>
    <w:p w14:paraId="1A3A954D" w14:textId="77777777" w:rsidR="00120308" w:rsidRPr="00120308" w:rsidRDefault="00120308" w:rsidP="00120308">
      <w:pPr>
        <w:spacing w:before="240"/>
        <w:rPr>
          <w:sz w:val="16"/>
        </w:rPr>
      </w:pPr>
      <w:r w:rsidRPr="00120308">
        <w:rPr>
          <w:sz w:val="16"/>
        </w:rPr>
        <w:t>|__________________________________________________________________________________________________________________________|</w:t>
      </w:r>
    </w:p>
    <w:p w14:paraId="547E6424" w14:textId="77777777" w:rsidR="00120308" w:rsidRPr="00120308" w:rsidRDefault="00120308" w:rsidP="00120308">
      <w:pPr>
        <w:ind w:right="-1134"/>
        <w:rPr>
          <w:sz w:val="16"/>
        </w:rPr>
      </w:pPr>
      <w:r w:rsidRPr="00120308">
        <w:rPr>
          <w:sz w:val="16"/>
        </w:rPr>
        <w:t>Ragione sociale</w:t>
      </w:r>
    </w:p>
    <w:p w14:paraId="0FD4A9A0" w14:textId="77777777" w:rsidR="00120308" w:rsidRPr="00120308" w:rsidRDefault="00120308" w:rsidP="00120308">
      <w:pPr>
        <w:spacing w:before="240"/>
        <w:ind w:right="-1134"/>
        <w:rPr>
          <w:sz w:val="16"/>
        </w:rPr>
      </w:pPr>
      <w:r w:rsidRPr="00120308">
        <w:rPr>
          <w:sz w:val="16"/>
        </w:rPr>
        <w:t>|__________________________________________│</w:t>
      </w:r>
      <w:r w:rsidRPr="00120308">
        <w:t xml:space="preserve">       </w:t>
      </w:r>
      <w:r w:rsidRPr="00120308">
        <w:rPr>
          <w:sz w:val="16"/>
        </w:rPr>
        <w:t xml:space="preserve">|_________________________________________| </w:t>
      </w:r>
    </w:p>
    <w:p w14:paraId="6C7C0BDB" w14:textId="77777777" w:rsidR="00120308" w:rsidRPr="00120308" w:rsidRDefault="00120308" w:rsidP="00120308">
      <w:pPr>
        <w:ind w:left="142"/>
        <w:rPr>
          <w:sz w:val="16"/>
        </w:rPr>
      </w:pPr>
      <w:r w:rsidRPr="00120308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6DDFBB41" w14:textId="77777777" w:rsidR="00120308" w:rsidRPr="00120308" w:rsidRDefault="00120308" w:rsidP="00120308">
      <w:pPr>
        <w:spacing w:before="120"/>
        <w:rPr>
          <w:sz w:val="16"/>
        </w:rPr>
      </w:pPr>
      <w:r w:rsidRPr="00120308">
        <w:rPr>
          <w:b/>
          <w:sz w:val="16"/>
        </w:rPr>
        <w:t>SEDE LEGALE</w:t>
      </w:r>
      <w:r w:rsidRPr="00120308">
        <w:rPr>
          <w:sz w:val="16"/>
        </w:rPr>
        <w:t>:</w:t>
      </w:r>
    </w:p>
    <w:p w14:paraId="3B1F9FA1" w14:textId="77777777" w:rsidR="00120308" w:rsidRPr="00120308" w:rsidRDefault="00120308" w:rsidP="00120308">
      <w:pPr>
        <w:spacing w:before="120"/>
        <w:rPr>
          <w:sz w:val="16"/>
        </w:rPr>
      </w:pPr>
      <w:r w:rsidRPr="00120308">
        <w:rPr>
          <w:sz w:val="16"/>
        </w:rPr>
        <w:t>|____________________________________________________________________________________________|     │_________|________________|</w:t>
      </w:r>
    </w:p>
    <w:p w14:paraId="473BB66F" w14:textId="77777777" w:rsidR="00120308" w:rsidRPr="00120308" w:rsidRDefault="00120308" w:rsidP="00120308">
      <w:pPr>
        <w:rPr>
          <w:sz w:val="16"/>
        </w:rPr>
      </w:pPr>
      <w:r w:rsidRPr="00120308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58D29D16" w14:textId="77777777" w:rsidR="00120308" w:rsidRPr="00120308" w:rsidRDefault="00120308" w:rsidP="00120308">
      <w:pPr>
        <w:spacing w:before="240"/>
        <w:rPr>
          <w:sz w:val="16"/>
        </w:rPr>
      </w:pPr>
      <w:bookmarkStart w:id="1" w:name="_Hlk197511227"/>
      <w:r w:rsidRPr="00120308">
        <w:rPr>
          <w:sz w:val="16"/>
        </w:rPr>
        <w:t>|___________________________________________________________________________________|    |__________|    |_____________|</w:t>
      </w:r>
    </w:p>
    <w:p w14:paraId="22E129E3" w14:textId="77777777" w:rsidR="00120308" w:rsidRPr="00120308" w:rsidRDefault="00120308" w:rsidP="00120308">
      <w:pPr>
        <w:rPr>
          <w:sz w:val="16"/>
        </w:rPr>
      </w:pPr>
      <w:r w:rsidRPr="00120308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bookmarkEnd w:id="1"/>
    <w:p w14:paraId="3310BB96" w14:textId="77777777" w:rsidR="00120308" w:rsidRPr="00120308" w:rsidRDefault="00120308" w:rsidP="00120308">
      <w:pPr>
        <w:spacing w:before="240"/>
        <w:rPr>
          <w:sz w:val="16"/>
        </w:rPr>
      </w:pPr>
      <w:r w:rsidRPr="00120308">
        <w:rPr>
          <w:sz w:val="16"/>
        </w:rPr>
        <w:t xml:space="preserve">|________________________________________________________________| |________________________________________________________| </w:t>
      </w:r>
    </w:p>
    <w:p w14:paraId="23F94655" w14:textId="77777777" w:rsidR="00120308" w:rsidRPr="00120308" w:rsidRDefault="00120308" w:rsidP="00120308">
      <w:pPr>
        <w:rPr>
          <w:sz w:val="16"/>
        </w:rPr>
      </w:pPr>
      <w:r w:rsidRPr="00120308">
        <w:rPr>
          <w:sz w:val="16"/>
        </w:rPr>
        <w:t>Indirizzo mail                                                                                                              Indirizzo pec</w:t>
      </w:r>
    </w:p>
    <w:p w14:paraId="2D0BE061" w14:textId="77777777" w:rsidR="00120308" w:rsidRPr="00120308" w:rsidRDefault="00120308" w:rsidP="00120308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120308" w:rsidRPr="00120308" w14:paraId="45A17C5F" w14:textId="77777777" w:rsidTr="007B7593">
        <w:trPr>
          <w:trHeight w:val="223"/>
        </w:trPr>
        <w:tc>
          <w:tcPr>
            <w:tcW w:w="10348" w:type="dxa"/>
            <w:shd w:val="clear" w:color="auto" w:fill="FFFFFF"/>
            <w:vAlign w:val="center"/>
          </w:tcPr>
          <w:p w14:paraId="3BABB73D" w14:textId="77777777" w:rsidR="00120308" w:rsidRPr="00120308" w:rsidRDefault="00120308" w:rsidP="00120308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120308">
              <w:rPr>
                <w:b/>
                <w:bCs/>
                <w:sz w:val="22"/>
                <w:szCs w:val="22"/>
              </w:rPr>
              <w:t xml:space="preserve">QUADRO B – Anagrafica Rappresentate Legale </w:t>
            </w:r>
          </w:p>
        </w:tc>
      </w:tr>
    </w:tbl>
    <w:p w14:paraId="5F2D20DA" w14:textId="77777777" w:rsidR="00120308" w:rsidRPr="00120308" w:rsidRDefault="00120308" w:rsidP="00120308">
      <w:pPr>
        <w:spacing w:before="240"/>
        <w:ind w:right="-981"/>
        <w:rPr>
          <w:sz w:val="16"/>
        </w:rPr>
      </w:pPr>
      <w:r w:rsidRPr="00120308">
        <w:rPr>
          <w:b/>
          <w:sz w:val="18"/>
        </w:rPr>
        <w:t xml:space="preserve">IL </w:t>
      </w:r>
      <w:bookmarkStart w:id="2" w:name="_Hlk197511260"/>
      <w:r w:rsidRPr="00120308">
        <w:rPr>
          <w:b/>
          <w:sz w:val="18"/>
        </w:rPr>
        <w:t>SOTTOSCRITTO</w:t>
      </w:r>
      <w:r w:rsidRPr="00120308">
        <w:rPr>
          <w:sz w:val="16"/>
        </w:rPr>
        <w:t xml:space="preserve">    |_________________________________________________________| |___________________________________________|</w:t>
      </w:r>
    </w:p>
    <w:p w14:paraId="61522AF4" w14:textId="77777777" w:rsidR="00120308" w:rsidRPr="00120308" w:rsidRDefault="00120308" w:rsidP="00120308">
      <w:pPr>
        <w:rPr>
          <w:sz w:val="14"/>
        </w:rPr>
      </w:pPr>
      <w:r w:rsidRPr="00120308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bookmarkEnd w:id="2"/>
    <w:p w14:paraId="2846B1BA" w14:textId="77777777" w:rsidR="00120308" w:rsidRPr="00120308" w:rsidRDefault="00120308" w:rsidP="00120308">
      <w:pPr>
        <w:spacing w:before="240"/>
        <w:rPr>
          <w:sz w:val="16"/>
        </w:rPr>
      </w:pPr>
      <w:r w:rsidRPr="00120308">
        <w:rPr>
          <w:sz w:val="16"/>
        </w:rPr>
        <w:t>|____|   |____|    |_______|   |________________________________________________________________________________________|    |_________|</w:t>
      </w:r>
    </w:p>
    <w:p w14:paraId="3B1CF34E" w14:textId="77777777" w:rsidR="00120308" w:rsidRPr="00120308" w:rsidRDefault="00120308" w:rsidP="00120308">
      <w:pPr>
        <w:rPr>
          <w:sz w:val="16"/>
        </w:rPr>
      </w:pPr>
      <w:r w:rsidRPr="00120308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p w14:paraId="60AEBCCB" w14:textId="77777777" w:rsidR="00120308" w:rsidRPr="00120308" w:rsidRDefault="00120308" w:rsidP="00120308">
      <w:pPr>
        <w:spacing w:before="240"/>
        <w:ind w:right="-221"/>
        <w:rPr>
          <w:sz w:val="16"/>
        </w:rPr>
      </w:pPr>
      <w:r w:rsidRPr="00120308">
        <w:rPr>
          <w:sz w:val="16"/>
        </w:rPr>
        <w:t>|_____________________________________________________________________________________________________________________________|</w:t>
      </w:r>
    </w:p>
    <w:p w14:paraId="2A8DA033" w14:textId="77777777" w:rsidR="00120308" w:rsidRPr="00120308" w:rsidRDefault="00120308" w:rsidP="00120308">
      <w:pPr>
        <w:rPr>
          <w:sz w:val="14"/>
        </w:rPr>
      </w:pPr>
      <w:r w:rsidRPr="00120308">
        <w:rPr>
          <w:sz w:val="16"/>
        </w:rPr>
        <w:t xml:space="preserve">residente: indirizzo e numero civico                                                                                                                                                </w:t>
      </w:r>
    </w:p>
    <w:p w14:paraId="16477FF3" w14:textId="77777777" w:rsidR="00120308" w:rsidRPr="00120308" w:rsidRDefault="00120308" w:rsidP="00120308">
      <w:pPr>
        <w:spacing w:before="240"/>
        <w:rPr>
          <w:sz w:val="16"/>
        </w:rPr>
      </w:pPr>
      <w:r w:rsidRPr="00120308">
        <w:rPr>
          <w:sz w:val="16"/>
        </w:rPr>
        <w:t>|____________________________________________________________________________________________|    |____________|    |____________|</w:t>
      </w:r>
    </w:p>
    <w:p w14:paraId="50044253" w14:textId="77777777" w:rsidR="00120308" w:rsidRPr="00120308" w:rsidRDefault="00120308" w:rsidP="00120308">
      <w:pPr>
        <w:rPr>
          <w:sz w:val="16"/>
        </w:rPr>
      </w:pPr>
      <w:r w:rsidRPr="00120308">
        <w:rPr>
          <w:sz w:val="16"/>
        </w:rPr>
        <w:t xml:space="preserve">Comune                                                                                                                                                                                        Prov.                 C.A.P. </w:t>
      </w:r>
    </w:p>
    <w:p w14:paraId="4E715B12" w14:textId="77777777" w:rsidR="00EA37EB" w:rsidRDefault="00EA37EB" w:rsidP="00EA37EB">
      <w:pPr>
        <w:pStyle w:val="Corpodeltesto2"/>
        <w:spacing w:line="240" w:lineRule="auto"/>
        <w:rPr>
          <w:sz w:val="18"/>
        </w:rPr>
      </w:pPr>
    </w:p>
    <w:p w14:paraId="6DBF911C" w14:textId="77777777" w:rsidR="00D476EC" w:rsidRPr="00D025CB" w:rsidRDefault="00D476EC" w:rsidP="00EA37EB">
      <w:pPr>
        <w:pStyle w:val="Corpodeltesto2"/>
        <w:spacing w:line="240" w:lineRule="auto"/>
        <w:rPr>
          <w:sz w:val="22"/>
          <w:szCs w:val="22"/>
        </w:rPr>
      </w:pPr>
      <w:r w:rsidRPr="00D025CB">
        <w:rPr>
          <w:sz w:val="22"/>
          <w:szCs w:val="22"/>
        </w:rPr>
        <w:t xml:space="preserve">IN QUALITA’ DI LEGALE RAPPRESENTANTE </w:t>
      </w:r>
      <w:r w:rsidR="00C136B4" w:rsidRPr="00D025CB">
        <w:rPr>
          <w:sz w:val="22"/>
          <w:szCs w:val="22"/>
        </w:rPr>
        <w:t>DEL CAA</w:t>
      </w:r>
      <w:r w:rsidRPr="00D025CB">
        <w:rPr>
          <w:sz w:val="22"/>
          <w:szCs w:val="22"/>
        </w:rPr>
        <w:t xml:space="preserve"> INDICAT</w:t>
      </w:r>
      <w:r w:rsidR="00C136B4" w:rsidRPr="00D025CB">
        <w:rPr>
          <w:sz w:val="22"/>
          <w:szCs w:val="22"/>
        </w:rPr>
        <w:t>O</w:t>
      </w:r>
      <w:r w:rsidRPr="00D025CB">
        <w:rPr>
          <w:sz w:val="22"/>
          <w:szCs w:val="22"/>
        </w:rPr>
        <w:t xml:space="preserve"> AL QUADRO A,</w:t>
      </w:r>
    </w:p>
    <w:p w14:paraId="692EDBA0" w14:textId="77777777" w:rsidR="004C36CD" w:rsidRPr="00D025CB" w:rsidRDefault="00D476EC" w:rsidP="00CB1480">
      <w:pPr>
        <w:pStyle w:val="Titolo6"/>
        <w:jc w:val="center"/>
      </w:pPr>
      <w:r w:rsidRPr="00D025CB">
        <w:t>CHIEDE</w:t>
      </w:r>
    </w:p>
    <w:p w14:paraId="45AC7E17" w14:textId="77777777" w:rsidR="00C136B4" w:rsidRPr="00D025CB" w:rsidRDefault="00C136B4" w:rsidP="00DB7BC4">
      <w:pPr>
        <w:pStyle w:val="Titolo6"/>
        <w:jc w:val="both"/>
      </w:pPr>
      <w:r w:rsidRPr="00D025CB">
        <w:t xml:space="preserve">Di </w:t>
      </w:r>
      <w:r w:rsidR="002A46CE" w:rsidRPr="00D025CB">
        <w:t xml:space="preserve">autorizzare il </w:t>
      </w:r>
      <w:r w:rsidR="008913FD" w:rsidRPr="00D025CB">
        <w:t xml:space="preserve">CAA allo svolgimento delle attività, relative ai procedimenti di competenza </w:t>
      </w:r>
      <w:r w:rsidR="00A746F6" w:rsidRPr="00D025CB">
        <w:t xml:space="preserve">della </w:t>
      </w:r>
      <w:r w:rsidR="008913FD" w:rsidRPr="00D025CB">
        <w:t>Direzione Generale “Politiche Agricole Alimentari e Forestali”, previste dalla L.R. 12 del 21 maggio 2012</w:t>
      </w:r>
      <w:r w:rsidR="002E3F5E" w:rsidRPr="00D025CB">
        <w:t xml:space="preserve"> </w:t>
      </w:r>
      <w:bookmarkStart w:id="3" w:name="_Hlk156310658"/>
      <w:r w:rsidR="002E3F5E" w:rsidRPr="00D025CB">
        <w:t>in convenzione ai sensi della D.G.R. 734 del 27/11/2017</w:t>
      </w:r>
      <w:bookmarkEnd w:id="3"/>
    </w:p>
    <w:p w14:paraId="056E0097" w14:textId="77777777" w:rsidR="0096347C" w:rsidRPr="00D025CB" w:rsidRDefault="00D476EC" w:rsidP="002A46CE">
      <w:pPr>
        <w:pStyle w:val="Titolo6"/>
      </w:pPr>
      <w:r w:rsidRPr="00D025CB">
        <w:rPr>
          <w:b w:val="0"/>
        </w:rPr>
        <w:lastRenderedPageBreak/>
        <w:t>A tal fine, consapevole delle sanzioni penali, nel caso di dichiarazioni non veritiere, di formazione o uso di atti falsi, richiamate dall’articolo 76 del DPR n. 445 del 28 dicembre 2000</w:t>
      </w:r>
    </w:p>
    <w:p w14:paraId="6819583A" w14:textId="77777777" w:rsidR="0096347C" w:rsidRPr="00D025CB" w:rsidRDefault="0096347C" w:rsidP="00DB01E4">
      <w:pPr>
        <w:pStyle w:val="Titolo6"/>
        <w:jc w:val="center"/>
      </w:pPr>
      <w:r w:rsidRPr="00D025CB">
        <w:t>DICHIARA</w:t>
      </w:r>
    </w:p>
    <w:p w14:paraId="2F5A8BD4" w14:textId="77777777" w:rsidR="00C136B4" w:rsidRDefault="00C136B4" w:rsidP="000771CC">
      <w:pPr>
        <w:numPr>
          <w:ilvl w:val="0"/>
          <w:numId w:val="13"/>
        </w:numPr>
        <w:jc w:val="both"/>
        <w:rPr>
          <w:sz w:val="22"/>
          <w:szCs w:val="22"/>
        </w:rPr>
      </w:pPr>
      <w:r w:rsidRPr="00D025CB">
        <w:rPr>
          <w:sz w:val="22"/>
          <w:szCs w:val="22"/>
        </w:rPr>
        <w:t>Che il CAA è st</w:t>
      </w:r>
      <w:r w:rsidR="00A746F6" w:rsidRPr="00D025CB">
        <w:rPr>
          <w:sz w:val="22"/>
          <w:szCs w:val="22"/>
        </w:rPr>
        <w:t>ato riconosciuto dalla Regione/</w:t>
      </w:r>
      <w:r w:rsidRPr="00D025CB">
        <w:rPr>
          <w:sz w:val="22"/>
          <w:szCs w:val="22"/>
        </w:rPr>
        <w:t>Provincia autonoma</w:t>
      </w:r>
      <w:r w:rsidR="000E7410" w:rsidRPr="00D025CB">
        <w:rPr>
          <w:sz w:val="22"/>
          <w:szCs w:val="22"/>
        </w:rPr>
        <w:t xml:space="preserve"> </w:t>
      </w:r>
      <w:r w:rsidRPr="00D025CB">
        <w:rPr>
          <w:sz w:val="22"/>
          <w:szCs w:val="22"/>
        </w:rPr>
        <w:t>……………………………………</w:t>
      </w:r>
      <w:r w:rsidR="000E7410" w:rsidRPr="00D025CB">
        <w:rPr>
          <w:sz w:val="22"/>
          <w:szCs w:val="22"/>
        </w:rPr>
        <w:t xml:space="preserve"> </w:t>
      </w:r>
      <w:r w:rsidRPr="00D025CB">
        <w:rPr>
          <w:sz w:val="22"/>
          <w:szCs w:val="22"/>
        </w:rPr>
        <w:t>con …………………………….. n……………………………. del…………………………….</w:t>
      </w:r>
    </w:p>
    <w:p w14:paraId="3FB306ED" w14:textId="77777777" w:rsidR="002C65B7" w:rsidRPr="00D025CB" w:rsidRDefault="00C136B4" w:rsidP="000771CC">
      <w:pPr>
        <w:numPr>
          <w:ilvl w:val="0"/>
          <w:numId w:val="13"/>
        </w:numPr>
        <w:jc w:val="both"/>
        <w:rPr>
          <w:sz w:val="22"/>
          <w:szCs w:val="22"/>
        </w:rPr>
      </w:pPr>
      <w:r w:rsidRPr="00D025CB">
        <w:rPr>
          <w:sz w:val="22"/>
          <w:szCs w:val="22"/>
        </w:rPr>
        <w:t xml:space="preserve">Che il CAA intende operare per lo svolgimento delle attività di cui alla L.R. 12 del 21 maggio 2012  nell’ambito territoriale </w:t>
      </w:r>
      <w:r w:rsidR="002C65B7" w:rsidRPr="00D025CB">
        <w:rPr>
          <w:sz w:val="22"/>
          <w:szCs w:val="22"/>
        </w:rPr>
        <w:t>della Regi</w:t>
      </w:r>
      <w:r w:rsidRPr="00D025CB">
        <w:rPr>
          <w:sz w:val="22"/>
          <w:szCs w:val="22"/>
        </w:rPr>
        <w:t>one C</w:t>
      </w:r>
      <w:r w:rsidR="002C65B7" w:rsidRPr="00D025CB">
        <w:rPr>
          <w:sz w:val="22"/>
          <w:szCs w:val="22"/>
        </w:rPr>
        <w:t xml:space="preserve">ampania e </w:t>
      </w:r>
      <w:r w:rsidRPr="00D025CB">
        <w:rPr>
          <w:sz w:val="22"/>
          <w:szCs w:val="22"/>
        </w:rPr>
        <w:t>nelle seguenti province</w:t>
      </w:r>
      <w:r w:rsidR="002C65B7" w:rsidRPr="00D025CB">
        <w:rPr>
          <w:sz w:val="22"/>
          <w:szCs w:val="22"/>
        </w:rPr>
        <w:t xml:space="preserve"> (almeno 3)</w:t>
      </w:r>
    </w:p>
    <w:p w14:paraId="521D93CE" w14:textId="77777777" w:rsidR="002C65B7" w:rsidRPr="00D025CB" w:rsidRDefault="002C65B7" w:rsidP="000E7410">
      <w:pPr>
        <w:numPr>
          <w:ilvl w:val="0"/>
          <w:numId w:val="5"/>
        </w:numPr>
        <w:spacing w:before="16"/>
        <w:ind w:left="1071" w:hanging="357"/>
        <w:jc w:val="both"/>
        <w:rPr>
          <w:sz w:val="22"/>
          <w:szCs w:val="22"/>
        </w:rPr>
      </w:pPr>
      <w:r w:rsidRPr="00D025CB">
        <w:rPr>
          <w:sz w:val="22"/>
          <w:szCs w:val="22"/>
        </w:rPr>
        <w:t>_____________________</w:t>
      </w:r>
    </w:p>
    <w:p w14:paraId="53BC1A47" w14:textId="77777777" w:rsidR="002C65B7" w:rsidRPr="00D025CB" w:rsidRDefault="002C65B7" w:rsidP="000E7410">
      <w:pPr>
        <w:numPr>
          <w:ilvl w:val="0"/>
          <w:numId w:val="5"/>
        </w:numPr>
        <w:spacing w:before="16"/>
        <w:ind w:left="1071" w:hanging="357"/>
        <w:jc w:val="both"/>
        <w:rPr>
          <w:sz w:val="22"/>
          <w:szCs w:val="22"/>
        </w:rPr>
      </w:pPr>
      <w:r w:rsidRPr="00D025CB">
        <w:rPr>
          <w:sz w:val="22"/>
          <w:szCs w:val="22"/>
        </w:rPr>
        <w:t>_____________________</w:t>
      </w:r>
    </w:p>
    <w:p w14:paraId="72490AD4" w14:textId="77777777" w:rsidR="002C65B7" w:rsidRPr="00D025CB" w:rsidRDefault="002C65B7" w:rsidP="000E7410">
      <w:pPr>
        <w:numPr>
          <w:ilvl w:val="0"/>
          <w:numId w:val="5"/>
        </w:numPr>
        <w:spacing w:before="16"/>
        <w:ind w:left="1071" w:hanging="357"/>
        <w:jc w:val="both"/>
        <w:rPr>
          <w:sz w:val="22"/>
          <w:szCs w:val="22"/>
        </w:rPr>
      </w:pPr>
      <w:r w:rsidRPr="00D025CB">
        <w:rPr>
          <w:sz w:val="22"/>
          <w:szCs w:val="22"/>
        </w:rPr>
        <w:t>_____________________</w:t>
      </w:r>
    </w:p>
    <w:p w14:paraId="77315C93" w14:textId="77777777" w:rsidR="002C65B7" w:rsidRPr="00D025CB" w:rsidRDefault="002C65B7" w:rsidP="000E7410">
      <w:pPr>
        <w:numPr>
          <w:ilvl w:val="0"/>
          <w:numId w:val="5"/>
        </w:numPr>
        <w:spacing w:before="16"/>
        <w:ind w:left="1071" w:hanging="357"/>
        <w:jc w:val="both"/>
        <w:rPr>
          <w:sz w:val="22"/>
          <w:szCs w:val="22"/>
        </w:rPr>
      </w:pPr>
      <w:r w:rsidRPr="00D025CB">
        <w:rPr>
          <w:sz w:val="22"/>
          <w:szCs w:val="22"/>
        </w:rPr>
        <w:t>_____________________</w:t>
      </w:r>
    </w:p>
    <w:p w14:paraId="3BB97375" w14:textId="77777777" w:rsidR="002C65B7" w:rsidRPr="00D025CB" w:rsidRDefault="002C65B7" w:rsidP="000E7410">
      <w:pPr>
        <w:numPr>
          <w:ilvl w:val="0"/>
          <w:numId w:val="5"/>
        </w:numPr>
        <w:spacing w:before="16"/>
        <w:ind w:left="1071" w:hanging="357"/>
        <w:jc w:val="both"/>
        <w:rPr>
          <w:sz w:val="22"/>
          <w:szCs w:val="22"/>
        </w:rPr>
      </w:pPr>
      <w:r w:rsidRPr="00D025CB">
        <w:rPr>
          <w:sz w:val="22"/>
          <w:szCs w:val="22"/>
        </w:rPr>
        <w:t>_____________________</w:t>
      </w:r>
    </w:p>
    <w:p w14:paraId="548F1350" w14:textId="77777777" w:rsidR="002C65B7" w:rsidRPr="00D025CB" w:rsidRDefault="002C65B7" w:rsidP="002C65B7">
      <w:pPr>
        <w:jc w:val="both"/>
        <w:rPr>
          <w:sz w:val="22"/>
          <w:szCs w:val="22"/>
        </w:rPr>
      </w:pPr>
    </w:p>
    <w:p w14:paraId="0FE4CCAA" w14:textId="77777777" w:rsidR="002C65B7" w:rsidRPr="000771CC" w:rsidRDefault="002C65B7" w:rsidP="000771CC">
      <w:pPr>
        <w:numPr>
          <w:ilvl w:val="0"/>
          <w:numId w:val="13"/>
        </w:numPr>
        <w:jc w:val="both"/>
        <w:rPr>
          <w:sz w:val="22"/>
          <w:szCs w:val="22"/>
        </w:rPr>
      </w:pPr>
      <w:r w:rsidRPr="000771CC">
        <w:rPr>
          <w:sz w:val="22"/>
          <w:szCs w:val="22"/>
        </w:rPr>
        <w:t>Che le sedi operative del CAA indicate nel</w:t>
      </w:r>
      <w:r w:rsidR="00BD7DC4" w:rsidRPr="000771CC">
        <w:rPr>
          <w:sz w:val="22"/>
          <w:szCs w:val="22"/>
        </w:rPr>
        <w:t xml:space="preserve"> modello </w:t>
      </w:r>
      <w:r w:rsidR="006E2335" w:rsidRPr="000771CC">
        <w:rPr>
          <w:sz w:val="22"/>
          <w:szCs w:val="22"/>
        </w:rPr>
        <w:t>8</w:t>
      </w:r>
      <w:r w:rsidR="00BD7DC4" w:rsidRPr="000771CC">
        <w:rPr>
          <w:sz w:val="22"/>
          <w:szCs w:val="22"/>
        </w:rPr>
        <w:t>/A</w:t>
      </w:r>
      <w:r w:rsidR="000B3298" w:rsidRPr="000771CC">
        <w:rPr>
          <w:sz w:val="22"/>
          <w:szCs w:val="22"/>
        </w:rPr>
        <w:t>, allegato, p</w:t>
      </w:r>
      <w:r w:rsidRPr="000771CC">
        <w:rPr>
          <w:sz w:val="22"/>
          <w:szCs w:val="22"/>
        </w:rPr>
        <w:t>ossiedono un sis</w:t>
      </w:r>
      <w:r w:rsidR="008913FD" w:rsidRPr="000771CC">
        <w:rPr>
          <w:sz w:val="22"/>
          <w:szCs w:val="22"/>
        </w:rPr>
        <w:t>tema di protocollazione tale da</w:t>
      </w:r>
      <w:r w:rsidRPr="000771CC">
        <w:rPr>
          <w:sz w:val="22"/>
          <w:szCs w:val="22"/>
        </w:rPr>
        <w:t xml:space="preserve"> garan</w:t>
      </w:r>
      <w:r w:rsidR="008913FD" w:rsidRPr="000771CC">
        <w:rPr>
          <w:sz w:val="22"/>
          <w:szCs w:val="22"/>
        </w:rPr>
        <w:t xml:space="preserve">tire </w:t>
      </w:r>
      <w:r w:rsidRPr="000771CC">
        <w:rPr>
          <w:sz w:val="22"/>
          <w:szCs w:val="22"/>
        </w:rPr>
        <w:t>la certezza della data della protocollazione, secondo le procedure di cui al decreto legislativo 7 marzo 2005 , n. 82 (Codice dell'amministrazione digitale);</w:t>
      </w:r>
    </w:p>
    <w:p w14:paraId="578C5F1D" w14:textId="77777777" w:rsidR="008913FD" w:rsidRPr="000771CC" w:rsidRDefault="002C65B7" w:rsidP="000771CC">
      <w:pPr>
        <w:numPr>
          <w:ilvl w:val="0"/>
          <w:numId w:val="13"/>
        </w:numPr>
        <w:jc w:val="both"/>
        <w:rPr>
          <w:sz w:val="22"/>
          <w:szCs w:val="22"/>
        </w:rPr>
      </w:pPr>
      <w:r w:rsidRPr="000771CC">
        <w:rPr>
          <w:sz w:val="22"/>
          <w:szCs w:val="22"/>
        </w:rPr>
        <w:t xml:space="preserve">Che per ciascuna sede operativa </w:t>
      </w:r>
      <w:r w:rsidR="008913FD" w:rsidRPr="000771CC">
        <w:rPr>
          <w:sz w:val="22"/>
          <w:szCs w:val="22"/>
        </w:rPr>
        <w:t>sono</w:t>
      </w:r>
      <w:r w:rsidRPr="000771CC">
        <w:rPr>
          <w:sz w:val="22"/>
          <w:szCs w:val="22"/>
        </w:rPr>
        <w:t xml:space="preserve"> present</w:t>
      </w:r>
      <w:r w:rsidR="008913FD" w:rsidRPr="000771CC">
        <w:rPr>
          <w:sz w:val="22"/>
          <w:szCs w:val="22"/>
        </w:rPr>
        <w:t>i</w:t>
      </w:r>
      <w:r w:rsidRPr="000771CC">
        <w:rPr>
          <w:sz w:val="22"/>
          <w:szCs w:val="22"/>
        </w:rPr>
        <w:t xml:space="preserve"> almeno </w:t>
      </w:r>
      <w:r w:rsidR="008913FD" w:rsidRPr="000771CC">
        <w:rPr>
          <w:sz w:val="22"/>
          <w:szCs w:val="22"/>
        </w:rPr>
        <w:t>due</w:t>
      </w:r>
      <w:r w:rsidRPr="000771CC">
        <w:rPr>
          <w:sz w:val="22"/>
          <w:szCs w:val="22"/>
        </w:rPr>
        <w:t xml:space="preserve"> unità lavorativ</w:t>
      </w:r>
      <w:r w:rsidR="008913FD" w:rsidRPr="000771CC">
        <w:rPr>
          <w:sz w:val="22"/>
          <w:szCs w:val="22"/>
        </w:rPr>
        <w:t>e</w:t>
      </w:r>
      <w:r w:rsidRPr="000771CC">
        <w:rPr>
          <w:sz w:val="22"/>
          <w:szCs w:val="22"/>
        </w:rPr>
        <w:t xml:space="preserve">, in possesso di adeguata formazione professionale ed esperienza come stabiliti dal DM del </w:t>
      </w:r>
      <w:r w:rsidR="00F85B5C" w:rsidRPr="000771CC">
        <w:rPr>
          <w:sz w:val="22"/>
          <w:szCs w:val="22"/>
        </w:rPr>
        <w:t>21 febbraio 2024 n. 83709</w:t>
      </w:r>
      <w:r w:rsidR="008913FD" w:rsidRPr="000771CC">
        <w:rPr>
          <w:sz w:val="22"/>
          <w:szCs w:val="22"/>
        </w:rPr>
        <w:t>;</w:t>
      </w:r>
    </w:p>
    <w:p w14:paraId="3F29AEB5" w14:textId="77777777" w:rsidR="0096347C" w:rsidRPr="00D025CB" w:rsidRDefault="0096347C" w:rsidP="00DB01E4">
      <w:pPr>
        <w:pStyle w:val="Titolo6"/>
        <w:jc w:val="center"/>
      </w:pPr>
      <w:r w:rsidRPr="00BC3419">
        <w:t>ALLEGA</w:t>
      </w:r>
    </w:p>
    <w:p w14:paraId="3D20210F" w14:textId="77777777" w:rsidR="002C65B7" w:rsidRPr="00D025CB" w:rsidRDefault="002C65B7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 xml:space="preserve">Copia dell’atto di autorizzazione </w:t>
      </w:r>
      <w:r w:rsidR="00C46FDC" w:rsidRPr="00D025CB">
        <w:rPr>
          <w:i/>
          <w:sz w:val="22"/>
          <w:szCs w:val="22"/>
        </w:rPr>
        <w:t xml:space="preserve">ad operare come Centro di Assistenza Agricola </w:t>
      </w:r>
      <w:r w:rsidRPr="00D025CB">
        <w:rPr>
          <w:i/>
          <w:sz w:val="22"/>
          <w:szCs w:val="22"/>
        </w:rPr>
        <w:t>emesso dalla Regione/Provincia autonoma_________________</w:t>
      </w:r>
    </w:p>
    <w:p w14:paraId="14A104FC" w14:textId="77777777" w:rsidR="0096347C" w:rsidRPr="006669A0" w:rsidRDefault="0096347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 xml:space="preserve">Copia della polizza assicurativa stipulata ai sensi </w:t>
      </w:r>
      <w:r w:rsidR="006669A0" w:rsidRPr="006669A0">
        <w:rPr>
          <w:i/>
          <w:iCs/>
          <w:sz w:val="22"/>
          <w:szCs w:val="22"/>
        </w:rPr>
        <w:t>del comma 1 dell’art. 8 del DM 21 febbraio 2024 n. 83709, da cui risulti l’impegno della compagnia assicuratrice a fornire le comunicazioni di cui al comma 2 dello stesso articolo;</w:t>
      </w:r>
    </w:p>
    <w:p w14:paraId="0048E46F" w14:textId="77777777" w:rsidR="002C65B7" w:rsidRPr="00D025CB" w:rsidRDefault="002C65B7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 xml:space="preserve">Copia della polizza assicurativa, aggiuntiva rispetto a quella indicata </w:t>
      </w:r>
      <w:r w:rsidR="00C46FDC" w:rsidRPr="00D025CB">
        <w:rPr>
          <w:i/>
          <w:sz w:val="22"/>
          <w:szCs w:val="22"/>
        </w:rPr>
        <w:t>al precedente punto</w:t>
      </w:r>
      <w:r w:rsidRPr="00D025CB">
        <w:rPr>
          <w:i/>
          <w:sz w:val="22"/>
          <w:szCs w:val="22"/>
        </w:rPr>
        <w:t>, per la copertura della responsabilità civile per i danni diretti e indiretti provocati nell'esercizio dell'attività agli utenti o alle pubbliche amministrazioni con un massimale di rischio coperto pari ad euro 2.000.000,00</w:t>
      </w:r>
      <w:r w:rsidR="004A4CF5" w:rsidRPr="00D025CB">
        <w:rPr>
          <w:i/>
          <w:sz w:val="22"/>
          <w:szCs w:val="22"/>
        </w:rPr>
        <w:t xml:space="preserve"> riguardante esclusivamente i procedimenti amministrativi di competenza della Direzione Generale “Politiche Agricole Alimentari e Forestali previste dalla legge regionale n. 12 del 21/05/2012 e richiamati nello schema di convenzione approvata con DGR 734/2017”</w:t>
      </w:r>
      <w:r w:rsidR="00C46FDC" w:rsidRPr="00D025CB">
        <w:rPr>
          <w:i/>
          <w:sz w:val="22"/>
          <w:szCs w:val="22"/>
        </w:rPr>
        <w:t>;</w:t>
      </w:r>
    </w:p>
    <w:p w14:paraId="0770223C" w14:textId="77777777" w:rsidR="00C46FDC" w:rsidRPr="00D025CB" w:rsidRDefault="00C46FD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 xml:space="preserve">Elenco delle sedi operative e dei rispettivi responsabili presso le quali svolgerà le attività </w:t>
      </w:r>
      <w:r w:rsidR="008913FD" w:rsidRPr="00D025CB">
        <w:rPr>
          <w:i/>
          <w:sz w:val="22"/>
          <w:szCs w:val="22"/>
        </w:rPr>
        <w:t xml:space="preserve">relative ai procedimenti di competenza </w:t>
      </w:r>
      <w:r w:rsidR="00A746F6" w:rsidRPr="00D025CB">
        <w:rPr>
          <w:i/>
          <w:sz w:val="22"/>
          <w:szCs w:val="22"/>
        </w:rPr>
        <w:t xml:space="preserve">della </w:t>
      </w:r>
      <w:r w:rsidR="008913FD" w:rsidRPr="00D025CB">
        <w:rPr>
          <w:i/>
          <w:sz w:val="22"/>
          <w:szCs w:val="22"/>
        </w:rPr>
        <w:t>Direzione Generale “Politiche Agricole Alimentari e Forestali” previsti dalla L.R.12 del 21 maggio 20</w:t>
      </w:r>
      <w:r w:rsidR="00A746F6" w:rsidRPr="00D025CB">
        <w:rPr>
          <w:i/>
          <w:sz w:val="22"/>
          <w:szCs w:val="22"/>
        </w:rPr>
        <w:t>12.</w:t>
      </w:r>
    </w:p>
    <w:p w14:paraId="73DE1C34" w14:textId="77777777" w:rsidR="0096347C" w:rsidRPr="00D025CB" w:rsidRDefault="00C46FDC" w:rsidP="00DB01E4">
      <w:pPr>
        <w:pStyle w:val="Titolo6"/>
        <w:jc w:val="center"/>
      </w:pPr>
      <w:r w:rsidRPr="00D025CB">
        <w:t>S</w:t>
      </w:r>
      <w:r w:rsidR="0096347C" w:rsidRPr="00D025CB">
        <w:t>I IMPEGNA</w:t>
      </w:r>
    </w:p>
    <w:p w14:paraId="2AECFF41" w14:textId="77777777" w:rsidR="0096347C" w:rsidRPr="00D025CB" w:rsidRDefault="0096347C" w:rsidP="0096347C">
      <w:pPr>
        <w:jc w:val="center"/>
        <w:rPr>
          <w:sz w:val="22"/>
          <w:szCs w:val="22"/>
        </w:rPr>
      </w:pPr>
      <w:r w:rsidRPr="00D025CB">
        <w:rPr>
          <w:sz w:val="22"/>
          <w:szCs w:val="22"/>
        </w:rPr>
        <w:t>(a pena di decadenza)</w:t>
      </w:r>
    </w:p>
    <w:p w14:paraId="61091B6E" w14:textId="77777777" w:rsidR="0096347C" w:rsidRPr="00D025CB" w:rsidRDefault="0096347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>a consentire l’accesso nelle proprie sedi, e in quelle della società di servizio di cui intende avvalersi, degli addetti alla vigilanza ed al controllo incaricati dalla Regione e dall’organismo pagatore di cui al DLgs 165/99;</w:t>
      </w:r>
    </w:p>
    <w:p w14:paraId="356E3B5B" w14:textId="77777777" w:rsidR="0096347C" w:rsidRPr="00D025CB" w:rsidRDefault="0096347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>ad operare, per conto degli utenti, sulla base di apposito mandato scritto, ai sensi dell’articolo 1</w:t>
      </w:r>
      <w:r w:rsidR="00DB7BC4" w:rsidRPr="00D025CB">
        <w:rPr>
          <w:i/>
          <w:sz w:val="22"/>
          <w:szCs w:val="22"/>
        </w:rPr>
        <w:t>4</w:t>
      </w:r>
      <w:r w:rsidRPr="00D025CB">
        <w:rPr>
          <w:i/>
          <w:sz w:val="22"/>
          <w:szCs w:val="22"/>
        </w:rPr>
        <w:t xml:space="preserve"> del DM 27 marzo 200</w:t>
      </w:r>
      <w:r w:rsidR="00DB7BC4" w:rsidRPr="00D025CB">
        <w:rPr>
          <w:i/>
          <w:sz w:val="22"/>
          <w:szCs w:val="22"/>
        </w:rPr>
        <w:t>8</w:t>
      </w:r>
      <w:r w:rsidRPr="00D025CB">
        <w:rPr>
          <w:i/>
          <w:sz w:val="22"/>
          <w:szCs w:val="22"/>
        </w:rPr>
        <w:t>;</w:t>
      </w:r>
    </w:p>
    <w:p w14:paraId="60E7D737" w14:textId="77777777" w:rsidR="0096347C" w:rsidRPr="00D025CB" w:rsidRDefault="0096347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 xml:space="preserve">a presentare, all’utenza, una carta dei servizi ai sensi dell’articolo </w:t>
      </w:r>
      <w:r w:rsidR="00DB7BC4" w:rsidRPr="00D025CB">
        <w:rPr>
          <w:i/>
          <w:sz w:val="22"/>
          <w:szCs w:val="22"/>
        </w:rPr>
        <w:t>7, comma</w:t>
      </w:r>
      <w:r w:rsidR="00A746F6" w:rsidRPr="00D025CB">
        <w:rPr>
          <w:i/>
          <w:sz w:val="22"/>
          <w:szCs w:val="22"/>
        </w:rPr>
        <w:t xml:space="preserve"> </w:t>
      </w:r>
      <w:r w:rsidR="00DB7BC4" w:rsidRPr="00D025CB">
        <w:rPr>
          <w:i/>
          <w:sz w:val="22"/>
          <w:szCs w:val="22"/>
        </w:rPr>
        <w:t xml:space="preserve">2 </w:t>
      </w:r>
      <w:r w:rsidRPr="00D025CB">
        <w:rPr>
          <w:i/>
          <w:sz w:val="22"/>
          <w:szCs w:val="22"/>
        </w:rPr>
        <w:t>del DM 27 marzo 200</w:t>
      </w:r>
      <w:r w:rsidR="00DB7BC4" w:rsidRPr="00D025CB">
        <w:rPr>
          <w:i/>
          <w:sz w:val="22"/>
          <w:szCs w:val="22"/>
        </w:rPr>
        <w:t>8</w:t>
      </w:r>
      <w:r w:rsidRPr="00D025CB">
        <w:rPr>
          <w:i/>
          <w:sz w:val="22"/>
          <w:szCs w:val="22"/>
        </w:rPr>
        <w:t>;</w:t>
      </w:r>
    </w:p>
    <w:p w14:paraId="39384BEC" w14:textId="77777777" w:rsidR="0096347C" w:rsidRPr="00D025CB" w:rsidRDefault="0096347C" w:rsidP="00C36490">
      <w:pPr>
        <w:numPr>
          <w:ilvl w:val="0"/>
          <w:numId w:val="12"/>
        </w:numPr>
        <w:jc w:val="both"/>
        <w:rPr>
          <w:i/>
          <w:sz w:val="22"/>
          <w:szCs w:val="22"/>
        </w:rPr>
      </w:pPr>
      <w:r w:rsidRPr="00D025CB">
        <w:rPr>
          <w:i/>
          <w:sz w:val="22"/>
          <w:szCs w:val="22"/>
        </w:rPr>
        <w:t>a comunicare tempestivamente alla Regione ogni operazione nonché ogni atto o fatto che comporti il venir meno dei requi</w:t>
      </w:r>
      <w:r w:rsidR="00C46FDC" w:rsidRPr="00D025CB">
        <w:rPr>
          <w:i/>
          <w:sz w:val="22"/>
          <w:szCs w:val="22"/>
        </w:rPr>
        <w:t>siti di garanzia e funzionamento.</w:t>
      </w:r>
    </w:p>
    <w:p w14:paraId="51B117E1" w14:textId="77777777" w:rsidR="007D6558" w:rsidRDefault="007D6558" w:rsidP="007D6558">
      <w:pPr>
        <w:tabs>
          <w:tab w:val="left" w:pos="0"/>
        </w:tabs>
        <w:jc w:val="both"/>
        <w:rPr>
          <w:i/>
          <w:iCs/>
          <w:sz w:val="20"/>
        </w:rPr>
      </w:pPr>
    </w:p>
    <w:p w14:paraId="133106E1" w14:textId="1B561D5C" w:rsidR="007D6558" w:rsidRPr="00A12912" w:rsidRDefault="007D6558" w:rsidP="007D6558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1AE52E7C" w14:textId="77777777" w:rsidR="007D6558" w:rsidRPr="004B1E0C" w:rsidRDefault="007D6558" w:rsidP="007D6558">
      <w:pPr>
        <w:shd w:val="clear" w:color="auto" w:fill="FFFFFF"/>
        <w:jc w:val="both"/>
        <w:rPr>
          <w:sz w:val="16"/>
          <w:szCs w:val="16"/>
        </w:rPr>
      </w:pPr>
    </w:p>
    <w:p w14:paraId="6535045D" w14:textId="77777777" w:rsidR="007D6558" w:rsidRPr="00AF4F70" w:rsidRDefault="007D6558" w:rsidP="007D6558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48C15408" w14:textId="77777777" w:rsidR="007D6558" w:rsidRDefault="007D6558" w:rsidP="007D6558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199B1867" w14:textId="77777777" w:rsidR="007D6558" w:rsidRPr="004B5255" w:rsidRDefault="007D6558" w:rsidP="00F23BD6">
      <w:pPr>
        <w:tabs>
          <w:tab w:val="left" w:pos="0"/>
        </w:tabs>
        <w:spacing w:before="120"/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7D6558" w:rsidRPr="004B5255" w:rsidSect="000771CC">
      <w:pgSz w:w="11906" w:h="16838"/>
      <w:pgMar w:top="426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BC7E" w14:textId="77777777" w:rsidR="007B7593" w:rsidRDefault="007B7593">
      <w:r>
        <w:separator/>
      </w:r>
    </w:p>
  </w:endnote>
  <w:endnote w:type="continuationSeparator" w:id="0">
    <w:p w14:paraId="014377F1" w14:textId="77777777" w:rsidR="007B7593" w:rsidRDefault="007B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E7BD" w14:textId="77777777" w:rsidR="007B7593" w:rsidRDefault="007B7593">
      <w:r>
        <w:separator/>
      </w:r>
    </w:p>
  </w:footnote>
  <w:footnote w:type="continuationSeparator" w:id="0">
    <w:p w14:paraId="6AF5285C" w14:textId="77777777" w:rsidR="007B7593" w:rsidRDefault="007B7593">
      <w:r>
        <w:continuationSeparator/>
      </w:r>
    </w:p>
  </w:footnote>
  <w:footnote w:id="1">
    <w:p w14:paraId="6E03EAED" w14:textId="77777777" w:rsidR="007D6558" w:rsidRPr="00305DC8" w:rsidRDefault="007D6558" w:rsidP="007D6558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27587930" w14:textId="77777777" w:rsidR="007D6558" w:rsidRDefault="007D6558" w:rsidP="007D6558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5C"/>
    <w:multiLevelType w:val="hybridMultilevel"/>
    <w:tmpl w:val="09F2F464"/>
    <w:lvl w:ilvl="0" w:tplc="5176B4A4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3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55D065DF"/>
    <w:multiLevelType w:val="hybridMultilevel"/>
    <w:tmpl w:val="D51C335A"/>
    <w:lvl w:ilvl="0" w:tplc="5176B4A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F5EBE"/>
    <w:multiLevelType w:val="hybridMultilevel"/>
    <w:tmpl w:val="ED30E77C"/>
    <w:lvl w:ilvl="0" w:tplc="5176B4A4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3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92717284">
    <w:abstractNumId w:val="11"/>
    <w:lvlOverride w:ilvl="0"/>
  </w:num>
  <w:num w:numId="2" w16cid:durableId="600573887">
    <w:abstractNumId w:val="3"/>
    <w:lvlOverride w:ilvl="0"/>
  </w:num>
  <w:num w:numId="3" w16cid:durableId="1313606206">
    <w:abstractNumId w:val="2"/>
    <w:lvlOverride w:ilvl="0"/>
  </w:num>
  <w:num w:numId="4" w16cid:durableId="300692960">
    <w:abstractNumId w:val="10"/>
  </w:num>
  <w:num w:numId="5" w16cid:durableId="397751773">
    <w:abstractNumId w:val="13"/>
  </w:num>
  <w:num w:numId="6" w16cid:durableId="627126138">
    <w:abstractNumId w:val="7"/>
  </w:num>
  <w:num w:numId="7" w16cid:durableId="203521681">
    <w:abstractNumId w:val="6"/>
  </w:num>
  <w:num w:numId="8" w16cid:durableId="1414619989">
    <w:abstractNumId w:val="1"/>
  </w:num>
  <w:num w:numId="9" w16cid:durableId="1977711277">
    <w:abstractNumId w:val="4"/>
  </w:num>
  <w:num w:numId="10" w16cid:durableId="61566218">
    <w:abstractNumId w:val="5"/>
  </w:num>
  <w:num w:numId="11" w16cid:durableId="1566186963">
    <w:abstractNumId w:val="12"/>
  </w:num>
  <w:num w:numId="12" w16cid:durableId="1471629585">
    <w:abstractNumId w:val="9"/>
  </w:num>
  <w:num w:numId="13" w16cid:durableId="1627003388">
    <w:abstractNumId w:val="0"/>
  </w:num>
  <w:num w:numId="14" w16cid:durableId="12266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0037E"/>
    <w:rsid w:val="00067F13"/>
    <w:rsid w:val="000748BD"/>
    <w:rsid w:val="000771CC"/>
    <w:rsid w:val="000B3298"/>
    <w:rsid w:val="000E15ED"/>
    <w:rsid w:val="000E7410"/>
    <w:rsid w:val="00102713"/>
    <w:rsid w:val="00120308"/>
    <w:rsid w:val="00136FBA"/>
    <w:rsid w:val="00176755"/>
    <w:rsid w:val="001803C0"/>
    <w:rsid w:val="001C2170"/>
    <w:rsid w:val="002334C4"/>
    <w:rsid w:val="00250461"/>
    <w:rsid w:val="002521B5"/>
    <w:rsid w:val="002A1F75"/>
    <w:rsid w:val="002A46CE"/>
    <w:rsid w:val="002C65B7"/>
    <w:rsid w:val="002E3F5E"/>
    <w:rsid w:val="003C0AF3"/>
    <w:rsid w:val="003C4E07"/>
    <w:rsid w:val="003C71D8"/>
    <w:rsid w:val="003D0797"/>
    <w:rsid w:val="0040742D"/>
    <w:rsid w:val="00432777"/>
    <w:rsid w:val="00456C92"/>
    <w:rsid w:val="004A4CF5"/>
    <w:rsid w:val="004C36CD"/>
    <w:rsid w:val="00504EB3"/>
    <w:rsid w:val="005240DB"/>
    <w:rsid w:val="005515F6"/>
    <w:rsid w:val="005A79F1"/>
    <w:rsid w:val="005C1EC0"/>
    <w:rsid w:val="005E214B"/>
    <w:rsid w:val="00636642"/>
    <w:rsid w:val="00653F59"/>
    <w:rsid w:val="006669A0"/>
    <w:rsid w:val="006E2335"/>
    <w:rsid w:val="006F3E28"/>
    <w:rsid w:val="007374F9"/>
    <w:rsid w:val="00761DF7"/>
    <w:rsid w:val="007B7593"/>
    <w:rsid w:val="007C7953"/>
    <w:rsid w:val="007D6558"/>
    <w:rsid w:val="00890D7F"/>
    <w:rsid w:val="008913FD"/>
    <w:rsid w:val="008A3786"/>
    <w:rsid w:val="008E6FD0"/>
    <w:rsid w:val="008F0BDC"/>
    <w:rsid w:val="0090053F"/>
    <w:rsid w:val="00937E0E"/>
    <w:rsid w:val="0096347C"/>
    <w:rsid w:val="0097566E"/>
    <w:rsid w:val="009A2437"/>
    <w:rsid w:val="009B527B"/>
    <w:rsid w:val="009B5A21"/>
    <w:rsid w:val="00A17707"/>
    <w:rsid w:val="00A54897"/>
    <w:rsid w:val="00A746F6"/>
    <w:rsid w:val="00A87A97"/>
    <w:rsid w:val="00A87FE6"/>
    <w:rsid w:val="00AC2932"/>
    <w:rsid w:val="00AD17AB"/>
    <w:rsid w:val="00AF7E50"/>
    <w:rsid w:val="00B408DA"/>
    <w:rsid w:val="00B63644"/>
    <w:rsid w:val="00BA5BA2"/>
    <w:rsid w:val="00BA5BBB"/>
    <w:rsid w:val="00BA7541"/>
    <w:rsid w:val="00BA7B48"/>
    <w:rsid w:val="00BB258D"/>
    <w:rsid w:val="00BC3419"/>
    <w:rsid w:val="00BD7DC4"/>
    <w:rsid w:val="00BF1956"/>
    <w:rsid w:val="00BF53D9"/>
    <w:rsid w:val="00C02DF3"/>
    <w:rsid w:val="00C136B4"/>
    <w:rsid w:val="00C3581F"/>
    <w:rsid w:val="00C36490"/>
    <w:rsid w:val="00C46FDC"/>
    <w:rsid w:val="00CA3379"/>
    <w:rsid w:val="00CB1480"/>
    <w:rsid w:val="00CB5746"/>
    <w:rsid w:val="00CC2F1A"/>
    <w:rsid w:val="00D025CB"/>
    <w:rsid w:val="00D35E57"/>
    <w:rsid w:val="00D45EA4"/>
    <w:rsid w:val="00D476EC"/>
    <w:rsid w:val="00D97B4F"/>
    <w:rsid w:val="00DA02C2"/>
    <w:rsid w:val="00DA7845"/>
    <w:rsid w:val="00DB01E4"/>
    <w:rsid w:val="00DB7BC4"/>
    <w:rsid w:val="00DB7C32"/>
    <w:rsid w:val="00DE4E3A"/>
    <w:rsid w:val="00E24AA7"/>
    <w:rsid w:val="00E30D12"/>
    <w:rsid w:val="00E36588"/>
    <w:rsid w:val="00E36CB3"/>
    <w:rsid w:val="00E83150"/>
    <w:rsid w:val="00E928E2"/>
    <w:rsid w:val="00EA37EB"/>
    <w:rsid w:val="00EB2E72"/>
    <w:rsid w:val="00EB60D4"/>
    <w:rsid w:val="00F23BD6"/>
    <w:rsid w:val="00F44DA3"/>
    <w:rsid w:val="00F83CF2"/>
    <w:rsid w:val="00F85B5C"/>
    <w:rsid w:val="00FA2B0A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2665C9"/>
  <w15:chartTrackingRefBased/>
  <w15:docId w15:val="{140A5A21-5E20-42DE-8433-6F8BFED6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2C65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A3786"/>
    <w:rPr>
      <w:sz w:val="24"/>
    </w:rPr>
  </w:style>
  <w:style w:type="character" w:customStyle="1" w:styleId="Titolo1Carattere">
    <w:name w:val="Titolo 1 Carattere"/>
    <w:link w:val="Titolo1"/>
    <w:uiPriority w:val="1"/>
    <w:rsid w:val="008A3786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8A378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8A378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A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C87C-685A-4889-B47D-0E763283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6569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7278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LUIGI SICIGNANO</dc:creator>
  <cp:keywords/>
  <dc:description/>
  <cp:lastModifiedBy>LUIGI SICIGNANO</cp:lastModifiedBy>
  <cp:revision>2</cp:revision>
  <cp:lastPrinted>2017-07-18T14:06:00Z</cp:lastPrinted>
  <dcterms:created xsi:type="dcterms:W3CDTF">2025-05-15T15:05:00Z</dcterms:created>
  <dcterms:modified xsi:type="dcterms:W3CDTF">2025-05-15T15:05:00Z</dcterms:modified>
</cp:coreProperties>
</file>